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0B2AE7" w:rsidRDefault="007E4086" w:rsidP="00495C3F">
      <w:pPr>
        <w:spacing w:before="120"/>
        <w:rPr>
          <w:rFonts w:cs="Arial"/>
          <w:sz w:val="20"/>
          <w:lang w:val="en-AU"/>
        </w:rPr>
      </w:pPr>
      <w:r w:rsidRPr="000B2AE7">
        <w:rPr>
          <w:rFonts w:cs="Arial"/>
          <w:sz w:val="20"/>
          <w:lang w:val="en-AU"/>
        </w:rPr>
        <w:t>MEDIA RELEASE</w:t>
      </w:r>
    </w:p>
    <w:p w:rsidR="00495C3F" w:rsidRPr="000B2AE7" w:rsidRDefault="00495C3F" w:rsidP="00495C3F">
      <w:pPr>
        <w:spacing w:before="120"/>
        <w:rPr>
          <w:rFonts w:cs="Arial"/>
          <w:sz w:val="20"/>
          <w:lang w:val="en-AU"/>
        </w:rPr>
      </w:pPr>
      <w:r w:rsidRPr="000B2AE7">
        <w:rPr>
          <w:rFonts w:cs="Arial"/>
          <w:sz w:val="20"/>
          <w:lang w:val="en-AU"/>
        </w:rPr>
        <w:t>MR-</w:t>
      </w:r>
      <w:r w:rsidR="00A7042C">
        <w:rPr>
          <w:rFonts w:cs="Arial"/>
          <w:sz w:val="20"/>
          <w:lang w:val="en-AU"/>
        </w:rPr>
        <w:t>4</w:t>
      </w:r>
      <w:r w:rsidR="009A6F10">
        <w:rPr>
          <w:rFonts w:cs="Arial"/>
          <w:sz w:val="20"/>
          <w:lang w:val="en-AU"/>
        </w:rPr>
        <w:t>0</w:t>
      </w:r>
      <w:r w:rsidRPr="000B2AE7">
        <w:rPr>
          <w:rFonts w:cs="Arial"/>
          <w:sz w:val="20"/>
          <w:lang w:val="en-AU"/>
        </w:rPr>
        <w:t>-</w:t>
      </w:r>
      <w:r w:rsidR="00A7042C">
        <w:rPr>
          <w:rFonts w:cs="Arial"/>
          <w:sz w:val="20"/>
          <w:lang w:val="en-AU"/>
        </w:rPr>
        <w:t>0614</w:t>
      </w:r>
    </w:p>
    <w:p w:rsidR="00495C3F" w:rsidRPr="000B2AE7" w:rsidRDefault="00495C3F" w:rsidP="00495C3F">
      <w:pPr>
        <w:spacing w:before="120"/>
        <w:rPr>
          <w:rFonts w:cs="Arial"/>
          <w:sz w:val="20"/>
          <w:lang w:val="en-AU"/>
        </w:rPr>
      </w:pPr>
      <w:r w:rsidRPr="000B2AE7">
        <w:rPr>
          <w:rFonts w:cs="Arial"/>
          <w:sz w:val="20"/>
          <w:lang w:val="en-AU"/>
        </w:rPr>
        <w:t xml:space="preserve">Issue date: </w:t>
      </w:r>
      <w:r w:rsidR="00A7042C">
        <w:rPr>
          <w:rFonts w:cs="Arial"/>
          <w:sz w:val="20"/>
          <w:lang w:val="en-AU"/>
        </w:rPr>
        <w:t>26</w:t>
      </w:r>
      <w:r w:rsidR="009D4A69" w:rsidRPr="000B2AE7">
        <w:rPr>
          <w:rFonts w:cs="Arial"/>
          <w:sz w:val="20"/>
          <w:lang w:val="en-AU"/>
        </w:rPr>
        <w:t xml:space="preserve"> </w:t>
      </w:r>
      <w:r w:rsidR="009A6F10">
        <w:rPr>
          <w:rFonts w:cs="Arial"/>
          <w:sz w:val="20"/>
          <w:lang w:val="en-AU"/>
        </w:rPr>
        <w:t>June</w:t>
      </w:r>
      <w:r w:rsidR="00F84F1C">
        <w:rPr>
          <w:rFonts w:cs="Arial"/>
          <w:sz w:val="20"/>
          <w:lang w:val="en-AU"/>
        </w:rPr>
        <w:t xml:space="preserve"> 2014</w:t>
      </w:r>
    </w:p>
    <w:p w:rsidR="00FE3FA6" w:rsidRDefault="00FE3FA6" w:rsidP="0013339A">
      <w:pPr>
        <w:spacing w:before="120"/>
        <w:rPr>
          <w:i/>
          <w:sz w:val="20"/>
          <w:lang w:val="en-AU"/>
        </w:rPr>
      </w:pPr>
      <w:r>
        <w:rPr>
          <w:i/>
          <w:sz w:val="20"/>
          <w:lang w:val="en-AU"/>
        </w:rPr>
        <w:t xml:space="preserve">Caption: </w:t>
      </w:r>
      <w:r w:rsidR="003C1DE1">
        <w:rPr>
          <w:i/>
          <w:sz w:val="20"/>
          <w:lang w:val="en-AU"/>
        </w:rPr>
        <w:t xml:space="preserve">John Davey </w:t>
      </w:r>
      <w:r w:rsidR="0013339A">
        <w:rPr>
          <w:i/>
          <w:sz w:val="20"/>
          <w:lang w:val="en-AU"/>
        </w:rPr>
        <w:t>with his 80-year-old f</w:t>
      </w:r>
      <w:r w:rsidR="00077505">
        <w:rPr>
          <w:i/>
          <w:sz w:val="20"/>
          <w:lang w:val="en-AU"/>
        </w:rPr>
        <w:t xml:space="preserve">ather </w:t>
      </w:r>
      <w:proofErr w:type="spellStart"/>
      <w:r w:rsidR="00077505">
        <w:rPr>
          <w:i/>
          <w:sz w:val="20"/>
          <w:lang w:val="en-AU"/>
        </w:rPr>
        <w:t>Syd</w:t>
      </w:r>
      <w:proofErr w:type="spellEnd"/>
      <w:r w:rsidR="00077505">
        <w:rPr>
          <w:i/>
          <w:sz w:val="20"/>
          <w:lang w:val="en-AU"/>
        </w:rPr>
        <w:t xml:space="preserve"> Davey</w:t>
      </w:r>
      <w:r w:rsidR="00B34736">
        <w:rPr>
          <w:i/>
          <w:sz w:val="20"/>
          <w:lang w:val="en-AU"/>
        </w:rPr>
        <w:t>,</w:t>
      </w:r>
      <w:r w:rsidR="00077505">
        <w:rPr>
          <w:i/>
          <w:sz w:val="20"/>
          <w:lang w:val="en-AU"/>
        </w:rPr>
        <w:t xml:space="preserve"> who has earned the right to</w:t>
      </w:r>
      <w:r w:rsidR="00B34736">
        <w:rPr>
          <w:i/>
          <w:sz w:val="20"/>
          <w:lang w:val="en-AU"/>
        </w:rPr>
        <w:t xml:space="preserve"> ‘share the driving privileges’, in front of their new </w:t>
      </w:r>
      <w:proofErr w:type="spellStart"/>
      <w:r w:rsidR="00B34736">
        <w:rPr>
          <w:i/>
          <w:sz w:val="20"/>
          <w:lang w:val="en-AU"/>
        </w:rPr>
        <w:t>Steiger</w:t>
      </w:r>
      <w:proofErr w:type="spellEnd"/>
      <w:r w:rsidR="00B34736">
        <w:rPr>
          <w:i/>
          <w:sz w:val="20"/>
          <w:lang w:val="en-AU"/>
        </w:rPr>
        <w:t xml:space="preserve"> 450 </w:t>
      </w:r>
      <w:proofErr w:type="gramStart"/>
      <w:r w:rsidR="00B34736">
        <w:rPr>
          <w:i/>
          <w:sz w:val="20"/>
          <w:lang w:val="en-AU"/>
        </w:rPr>
        <w:t>tractor</w:t>
      </w:r>
      <w:proofErr w:type="gramEnd"/>
      <w:r w:rsidR="00B34736">
        <w:rPr>
          <w:i/>
          <w:sz w:val="20"/>
          <w:lang w:val="en-AU"/>
        </w:rPr>
        <w:t>.</w:t>
      </w:r>
    </w:p>
    <w:p w:rsidR="009A6F10" w:rsidRDefault="009A6F10" w:rsidP="0013339A">
      <w:pPr>
        <w:spacing w:before="120"/>
        <w:rPr>
          <w:i/>
          <w:sz w:val="20"/>
          <w:lang w:val="en-AU"/>
        </w:rPr>
      </w:pPr>
    </w:p>
    <w:p w:rsidR="009A6F10" w:rsidRPr="00A34442" w:rsidRDefault="009A6F10" w:rsidP="009A6F10">
      <w:pPr>
        <w:pStyle w:val="NoSpacing"/>
        <w:rPr>
          <w:rFonts w:ascii="Arial" w:hAnsi="Arial" w:cs="Arial"/>
          <w:b/>
          <w:sz w:val="36"/>
          <w:szCs w:val="36"/>
        </w:rPr>
      </w:pPr>
      <w:r w:rsidRPr="00A34442">
        <w:rPr>
          <w:rFonts w:ascii="Arial" w:hAnsi="Arial" w:cs="Arial"/>
          <w:b/>
          <w:sz w:val="36"/>
          <w:szCs w:val="36"/>
        </w:rPr>
        <w:t>Age no barrier with guidance systems</w:t>
      </w:r>
    </w:p>
    <w:p w:rsidR="009A6F10" w:rsidRPr="009A6F10" w:rsidRDefault="009A6F10" w:rsidP="009A6F10">
      <w:pPr>
        <w:pStyle w:val="NoSpacing"/>
        <w:rPr>
          <w:rFonts w:ascii="Arial" w:hAnsi="Arial" w:cs="Arial"/>
        </w:rPr>
      </w:pPr>
    </w:p>
    <w:p w:rsidR="009A6F10" w:rsidRPr="00E06DB9" w:rsidRDefault="009A6F10" w:rsidP="00334F53">
      <w:pPr>
        <w:pStyle w:val="NoSpacing"/>
        <w:spacing w:line="276" w:lineRule="auto"/>
        <w:rPr>
          <w:rFonts w:ascii="Arial" w:hAnsi="Arial" w:cs="Arial"/>
        </w:rPr>
      </w:pPr>
      <w:proofErr w:type="spellStart"/>
      <w:r w:rsidRPr="00E06DB9">
        <w:rPr>
          <w:rFonts w:ascii="Arial" w:hAnsi="Arial" w:cs="Arial"/>
        </w:rPr>
        <w:t>Syd</w:t>
      </w:r>
      <w:proofErr w:type="spellEnd"/>
      <w:r w:rsidRPr="00E06DB9">
        <w:rPr>
          <w:rFonts w:ascii="Arial" w:hAnsi="Arial" w:cs="Arial"/>
        </w:rPr>
        <w:t xml:space="preserve"> Davey might have thought that using a state-of-the-art guidance system was too much for an 80-year-old, but he proved himself wrong.</w:t>
      </w:r>
    </w:p>
    <w:p w:rsidR="009A6F10" w:rsidRPr="00E06DB9" w:rsidRDefault="009A6F10" w:rsidP="00334F53">
      <w:pPr>
        <w:pStyle w:val="NoSpacing"/>
        <w:spacing w:line="276" w:lineRule="auto"/>
        <w:rPr>
          <w:rFonts w:ascii="Arial" w:hAnsi="Arial" w:cs="Arial"/>
        </w:rPr>
      </w:pPr>
    </w:p>
    <w:p w:rsidR="009A6F10" w:rsidRPr="00E06DB9" w:rsidRDefault="009A6F10" w:rsidP="00334F53">
      <w:pPr>
        <w:pStyle w:val="NoSpacing"/>
        <w:spacing w:line="276" w:lineRule="auto"/>
        <w:rPr>
          <w:rFonts w:ascii="Arial" w:hAnsi="Arial" w:cs="Arial"/>
        </w:rPr>
      </w:pPr>
      <w:r w:rsidRPr="00E06DB9">
        <w:rPr>
          <w:rFonts w:ascii="Arial" w:hAnsi="Arial" w:cs="Arial"/>
        </w:rPr>
        <w:t xml:space="preserve">When all his family was getting their teeth checked out in Adelaide, he was virtually alone on the farm at Clinton Centre… and clearly felt safe to sit in the cabin of his son John’s Magnum 260 and look at the Case IH FM-1000’s display.  </w:t>
      </w:r>
    </w:p>
    <w:p w:rsidR="009A6F10" w:rsidRPr="00E06DB9" w:rsidRDefault="009A6F10" w:rsidP="00334F53">
      <w:pPr>
        <w:pStyle w:val="NoSpacing"/>
        <w:spacing w:line="276" w:lineRule="auto"/>
        <w:rPr>
          <w:rFonts w:ascii="Arial" w:hAnsi="Arial" w:cs="Arial"/>
        </w:rPr>
      </w:pPr>
    </w:p>
    <w:p w:rsidR="009A6F10" w:rsidRPr="00E06DB9" w:rsidRDefault="009A6F10" w:rsidP="00334F53">
      <w:pPr>
        <w:pStyle w:val="NoSpacing"/>
        <w:spacing w:line="276" w:lineRule="auto"/>
        <w:rPr>
          <w:rFonts w:ascii="Arial" w:hAnsi="Arial" w:cs="Arial"/>
        </w:rPr>
      </w:pPr>
      <w:r w:rsidRPr="00E06DB9">
        <w:rPr>
          <w:rFonts w:ascii="Arial" w:hAnsi="Arial" w:cs="Arial"/>
        </w:rPr>
        <w:t>Until that time, he regarded the FM-1000 as being extremely sophisticated technology and that at his age he would n</w:t>
      </w:r>
      <w:r w:rsidR="00A25898" w:rsidRPr="00E06DB9">
        <w:rPr>
          <w:rFonts w:ascii="Arial" w:hAnsi="Arial" w:cs="Arial"/>
        </w:rPr>
        <w:t>ever be able to use it. However</w:t>
      </w:r>
      <w:r w:rsidRPr="00E06DB9">
        <w:rPr>
          <w:rFonts w:ascii="Arial" w:hAnsi="Arial" w:cs="Arial"/>
        </w:rPr>
        <w:t xml:space="preserve"> then, on impulse, he called his grandson on the mobile and asked how to turn everything on. </w:t>
      </w:r>
    </w:p>
    <w:p w:rsidR="009A6F10" w:rsidRPr="00E06DB9" w:rsidRDefault="009A6F10" w:rsidP="00334F53">
      <w:pPr>
        <w:pStyle w:val="NoSpacing"/>
        <w:spacing w:line="276" w:lineRule="auto"/>
        <w:rPr>
          <w:rFonts w:ascii="Arial" w:hAnsi="Arial" w:cs="Arial"/>
        </w:rPr>
      </w:pPr>
    </w:p>
    <w:p w:rsidR="009A6F10" w:rsidRPr="00E06DB9" w:rsidRDefault="009A6F10" w:rsidP="00334F53">
      <w:pPr>
        <w:pStyle w:val="NoSpacing"/>
        <w:spacing w:line="276" w:lineRule="auto"/>
        <w:rPr>
          <w:rFonts w:ascii="Arial" w:hAnsi="Arial" w:cs="Arial"/>
        </w:rPr>
      </w:pPr>
      <w:r w:rsidRPr="00E06DB9">
        <w:rPr>
          <w:rFonts w:ascii="Arial" w:hAnsi="Arial" w:cs="Arial"/>
        </w:rPr>
        <w:t>From that moment, there was no stopping him. Follo</w:t>
      </w:r>
      <w:bookmarkStart w:id="0" w:name="_GoBack"/>
      <w:bookmarkEnd w:id="0"/>
      <w:r w:rsidRPr="00E06DB9">
        <w:rPr>
          <w:rFonts w:ascii="Arial" w:hAnsi="Arial" w:cs="Arial"/>
        </w:rPr>
        <w:t xml:space="preserve">wing instructions given over the mobile phone, within a few minutes, the Magnum was on the move and heading across a paddock. </w:t>
      </w:r>
    </w:p>
    <w:p w:rsidR="009A6F10" w:rsidRPr="00E06DB9" w:rsidRDefault="009A6F10" w:rsidP="00334F53">
      <w:pPr>
        <w:pStyle w:val="NoSpacing"/>
        <w:spacing w:line="276" w:lineRule="auto"/>
        <w:rPr>
          <w:rFonts w:ascii="Arial" w:hAnsi="Arial" w:cs="Arial"/>
        </w:rPr>
      </w:pPr>
    </w:p>
    <w:p w:rsidR="009A6F10" w:rsidRPr="00E06DB9" w:rsidRDefault="009A6F10" w:rsidP="00334F53">
      <w:pPr>
        <w:pStyle w:val="NoSpacing"/>
        <w:spacing w:line="276" w:lineRule="auto"/>
        <w:rPr>
          <w:rFonts w:ascii="Arial" w:hAnsi="Arial" w:cs="Arial"/>
        </w:rPr>
      </w:pPr>
      <w:r w:rsidRPr="00E06DB9">
        <w:rPr>
          <w:rFonts w:ascii="Arial" w:hAnsi="Arial" w:cs="Arial"/>
        </w:rPr>
        <w:t xml:space="preserve">When the family returned, </w:t>
      </w:r>
      <w:proofErr w:type="spellStart"/>
      <w:r w:rsidRPr="00E06DB9">
        <w:rPr>
          <w:rFonts w:ascii="Arial" w:hAnsi="Arial" w:cs="Arial"/>
        </w:rPr>
        <w:t>Syd</w:t>
      </w:r>
      <w:proofErr w:type="spellEnd"/>
      <w:r w:rsidRPr="00E06DB9">
        <w:rPr>
          <w:rFonts w:ascii="Arial" w:hAnsi="Arial" w:cs="Arial"/>
        </w:rPr>
        <w:t xml:space="preserve"> proudly announced that he had baited 800 acres … and that he had loved doing it. </w:t>
      </w:r>
    </w:p>
    <w:p w:rsidR="009A6F10" w:rsidRPr="00E06DB9" w:rsidRDefault="009A6F10" w:rsidP="00334F53">
      <w:pPr>
        <w:pStyle w:val="NoSpacing"/>
        <w:spacing w:line="276" w:lineRule="auto"/>
        <w:rPr>
          <w:rFonts w:ascii="Arial" w:hAnsi="Arial" w:cs="Arial"/>
        </w:rPr>
      </w:pPr>
    </w:p>
    <w:p w:rsidR="009A6F10" w:rsidRPr="00E06DB9" w:rsidRDefault="009A6F10" w:rsidP="00334F53">
      <w:pPr>
        <w:pStyle w:val="NoSpacing"/>
        <w:spacing w:line="276" w:lineRule="auto"/>
        <w:rPr>
          <w:rFonts w:ascii="Arial" w:hAnsi="Arial" w:cs="Arial"/>
        </w:rPr>
      </w:pPr>
      <w:r w:rsidRPr="00E06DB9">
        <w:rPr>
          <w:rFonts w:ascii="Arial" w:hAnsi="Arial" w:cs="Arial"/>
        </w:rPr>
        <w:t xml:space="preserve">John Davey recognised that he had now acquired a new member of his team to share “... the driving privileges” on </w:t>
      </w:r>
      <w:proofErr w:type="spellStart"/>
      <w:r w:rsidRPr="00E06DB9">
        <w:rPr>
          <w:rFonts w:ascii="Arial" w:hAnsi="Arial" w:cs="Arial"/>
        </w:rPr>
        <w:t>Kalimar</w:t>
      </w:r>
      <w:proofErr w:type="spellEnd"/>
      <w:r w:rsidRPr="00E06DB9">
        <w:rPr>
          <w:rFonts w:ascii="Arial" w:hAnsi="Arial" w:cs="Arial"/>
        </w:rPr>
        <w:t xml:space="preserve"> Park’s tractors.</w:t>
      </w:r>
    </w:p>
    <w:p w:rsidR="009A6F10" w:rsidRPr="00E06DB9" w:rsidRDefault="009A6F10" w:rsidP="00334F53">
      <w:pPr>
        <w:pStyle w:val="NoSpacing"/>
        <w:spacing w:line="276" w:lineRule="auto"/>
        <w:rPr>
          <w:rFonts w:ascii="Arial" w:hAnsi="Arial" w:cs="Arial"/>
        </w:rPr>
      </w:pPr>
      <w:r w:rsidRPr="00E06DB9">
        <w:rPr>
          <w:rFonts w:ascii="Arial" w:hAnsi="Arial" w:cs="Arial"/>
        </w:rPr>
        <w:t xml:space="preserve"> </w:t>
      </w:r>
    </w:p>
    <w:p w:rsidR="009A6F10" w:rsidRPr="00E06DB9" w:rsidRDefault="009A6F10" w:rsidP="00334F53">
      <w:pPr>
        <w:pStyle w:val="NoSpacing"/>
        <w:spacing w:line="276" w:lineRule="auto"/>
        <w:rPr>
          <w:rFonts w:ascii="Arial" w:hAnsi="Arial" w:cs="Arial"/>
        </w:rPr>
      </w:pPr>
      <w:r w:rsidRPr="00E06DB9">
        <w:rPr>
          <w:rFonts w:ascii="Arial" w:hAnsi="Arial" w:cs="Arial"/>
        </w:rPr>
        <w:t xml:space="preserve">He grows wheat, barley, canola and lentils on his 1000-hectare property and gets straight runs of between one and two kilometres on his paddocks. He says that using the FM-1000 guidance system has made a very big improvement in the economics of running the Clinton Centre property. </w:t>
      </w:r>
    </w:p>
    <w:p w:rsidR="009A6F10" w:rsidRPr="00E06DB9" w:rsidRDefault="009A6F10" w:rsidP="00334F53">
      <w:pPr>
        <w:pStyle w:val="NoSpacing"/>
        <w:spacing w:line="276" w:lineRule="auto"/>
        <w:rPr>
          <w:rFonts w:ascii="Arial" w:hAnsi="Arial" w:cs="Arial"/>
        </w:rPr>
      </w:pPr>
    </w:p>
    <w:p w:rsidR="009A6F10" w:rsidRPr="00E06DB9" w:rsidRDefault="009A6F10" w:rsidP="00334F53">
      <w:pPr>
        <w:pStyle w:val="NoSpacing"/>
        <w:spacing w:line="276" w:lineRule="auto"/>
        <w:rPr>
          <w:rFonts w:ascii="Arial" w:hAnsi="Arial" w:cs="Arial"/>
        </w:rPr>
      </w:pPr>
      <w:r w:rsidRPr="00E06DB9">
        <w:rPr>
          <w:rFonts w:ascii="Arial" w:hAnsi="Arial" w:cs="Arial"/>
        </w:rPr>
        <w:t xml:space="preserve">“When we first went to autonomous guidance for spraying, we saved 20% on our chemicals. When I upgraded to RTK, we saved another 12% on our chemicals using section control – turning the spray off and on passing the headlands. </w:t>
      </w:r>
    </w:p>
    <w:p w:rsidR="009A6F10" w:rsidRPr="00E06DB9" w:rsidRDefault="009A6F10" w:rsidP="00334F53">
      <w:pPr>
        <w:pStyle w:val="NoSpacing"/>
        <w:spacing w:line="276" w:lineRule="auto"/>
        <w:rPr>
          <w:rFonts w:ascii="Arial" w:hAnsi="Arial" w:cs="Arial"/>
        </w:rPr>
      </w:pPr>
    </w:p>
    <w:p w:rsidR="009A6F10" w:rsidRPr="00E06DB9" w:rsidRDefault="009A6F10" w:rsidP="00334F53">
      <w:pPr>
        <w:pStyle w:val="NoSpacing"/>
        <w:spacing w:line="276" w:lineRule="auto"/>
        <w:rPr>
          <w:rFonts w:ascii="Arial" w:hAnsi="Arial" w:cs="Arial"/>
        </w:rPr>
      </w:pPr>
      <w:r w:rsidRPr="00E06DB9">
        <w:rPr>
          <w:rFonts w:ascii="Arial" w:hAnsi="Arial" w:cs="Arial"/>
        </w:rPr>
        <w:t xml:space="preserve">“We gained more </w:t>
      </w:r>
      <w:proofErr w:type="gramStart"/>
      <w:r w:rsidRPr="00E06DB9">
        <w:rPr>
          <w:rFonts w:ascii="Arial" w:hAnsi="Arial" w:cs="Arial"/>
        </w:rPr>
        <w:t>efficiencies</w:t>
      </w:r>
      <w:proofErr w:type="gramEnd"/>
      <w:r w:rsidRPr="00E06DB9">
        <w:rPr>
          <w:rFonts w:ascii="Arial" w:hAnsi="Arial" w:cs="Arial"/>
        </w:rPr>
        <w:t xml:space="preserve"> with the spreader doing the same thing because there is no double application. It automatically turns off whenever we pass any area that is already spread.” </w:t>
      </w:r>
    </w:p>
    <w:p w:rsidR="00334F53" w:rsidRPr="00E06DB9" w:rsidRDefault="00334F53" w:rsidP="00334F53">
      <w:pPr>
        <w:pStyle w:val="NoSpacing"/>
        <w:spacing w:line="276" w:lineRule="auto"/>
        <w:rPr>
          <w:rFonts w:ascii="Arial" w:hAnsi="Arial" w:cs="Arial"/>
        </w:rPr>
      </w:pPr>
    </w:p>
    <w:p w:rsidR="00334F53" w:rsidRPr="00E06DB9" w:rsidRDefault="00334F53" w:rsidP="00334F53">
      <w:pPr>
        <w:pStyle w:val="NoSpacing"/>
        <w:spacing w:line="276" w:lineRule="auto"/>
        <w:jc w:val="center"/>
        <w:rPr>
          <w:rFonts w:ascii="Arial" w:hAnsi="Arial" w:cs="Arial"/>
        </w:rPr>
      </w:pPr>
      <w:r w:rsidRPr="00E06DB9">
        <w:rPr>
          <w:rFonts w:ascii="Arial" w:hAnsi="Arial" w:cs="Arial"/>
        </w:rPr>
        <w:t>[</w:t>
      </w:r>
      <w:proofErr w:type="gramStart"/>
      <w:r w:rsidRPr="00E06DB9">
        <w:rPr>
          <w:rFonts w:ascii="Arial" w:hAnsi="Arial" w:cs="Arial"/>
        </w:rPr>
        <w:t>continues</w:t>
      </w:r>
      <w:proofErr w:type="gramEnd"/>
      <w:r w:rsidRPr="00E06DB9">
        <w:rPr>
          <w:rFonts w:ascii="Arial" w:hAnsi="Arial" w:cs="Arial"/>
        </w:rPr>
        <w:t>]</w:t>
      </w:r>
    </w:p>
    <w:p w:rsidR="009A6F10" w:rsidRPr="00E06DB9" w:rsidRDefault="009A6F10" w:rsidP="00334F53">
      <w:pPr>
        <w:pStyle w:val="NoSpacing"/>
        <w:spacing w:line="276" w:lineRule="auto"/>
        <w:rPr>
          <w:rFonts w:ascii="Arial" w:hAnsi="Arial" w:cs="Arial"/>
        </w:rPr>
      </w:pPr>
    </w:p>
    <w:p w:rsidR="00334F53" w:rsidRPr="00E06DB9" w:rsidRDefault="00334F53" w:rsidP="00334F53">
      <w:pPr>
        <w:pStyle w:val="NoSpacing"/>
        <w:spacing w:line="276" w:lineRule="auto"/>
        <w:rPr>
          <w:rFonts w:ascii="Arial" w:hAnsi="Arial" w:cs="Arial"/>
        </w:rPr>
      </w:pPr>
    </w:p>
    <w:p w:rsidR="00334F53" w:rsidRPr="00E06DB9" w:rsidRDefault="00334F53" w:rsidP="00334F53">
      <w:pPr>
        <w:pStyle w:val="NoSpacing"/>
        <w:spacing w:line="276" w:lineRule="auto"/>
        <w:rPr>
          <w:rFonts w:ascii="Arial" w:hAnsi="Arial" w:cs="Arial"/>
        </w:rPr>
      </w:pPr>
    </w:p>
    <w:p w:rsidR="00A25898" w:rsidRPr="00E06DB9" w:rsidRDefault="009A6F10" w:rsidP="00334F53">
      <w:pPr>
        <w:pStyle w:val="NoSpacing"/>
        <w:spacing w:line="276" w:lineRule="auto"/>
        <w:rPr>
          <w:rFonts w:ascii="Arial" w:hAnsi="Arial" w:cs="Arial"/>
        </w:rPr>
      </w:pPr>
      <w:r w:rsidRPr="00E06DB9">
        <w:rPr>
          <w:rFonts w:ascii="Arial" w:hAnsi="Arial" w:cs="Arial"/>
        </w:rPr>
        <w:t xml:space="preserve">John said that he is constantly looking for further improvements in performance. </w:t>
      </w:r>
    </w:p>
    <w:p w:rsidR="00A25898" w:rsidRPr="00E06DB9" w:rsidRDefault="00A25898" w:rsidP="00334F53">
      <w:pPr>
        <w:pStyle w:val="NoSpacing"/>
        <w:spacing w:line="276" w:lineRule="auto"/>
        <w:rPr>
          <w:rFonts w:ascii="Arial" w:hAnsi="Arial" w:cs="Arial"/>
        </w:rPr>
      </w:pPr>
    </w:p>
    <w:p w:rsidR="009A6F10" w:rsidRPr="00E06DB9" w:rsidRDefault="009A6F10" w:rsidP="00334F53">
      <w:pPr>
        <w:pStyle w:val="NoSpacing"/>
        <w:spacing w:line="276" w:lineRule="auto"/>
        <w:rPr>
          <w:rFonts w:ascii="Arial" w:hAnsi="Arial" w:cs="Arial"/>
        </w:rPr>
      </w:pPr>
      <w:r w:rsidRPr="00E06DB9">
        <w:rPr>
          <w:rFonts w:ascii="Arial" w:hAnsi="Arial" w:cs="Arial"/>
        </w:rPr>
        <w:t xml:space="preserve">Recently, he pulled out most of his interior fencing and is now reorganising the layout of the farm to improve its efficiency.  </w:t>
      </w:r>
    </w:p>
    <w:p w:rsidR="009A6F10" w:rsidRPr="00E06DB9" w:rsidRDefault="009A6F10" w:rsidP="00334F53">
      <w:pPr>
        <w:pStyle w:val="NoSpacing"/>
        <w:spacing w:line="276" w:lineRule="auto"/>
        <w:rPr>
          <w:rFonts w:ascii="Arial" w:hAnsi="Arial" w:cs="Arial"/>
        </w:rPr>
      </w:pPr>
    </w:p>
    <w:p w:rsidR="00A7042C" w:rsidRPr="00E06DB9" w:rsidRDefault="009A6F10" w:rsidP="00334F53">
      <w:pPr>
        <w:pStyle w:val="NoSpacing"/>
        <w:spacing w:line="276" w:lineRule="auto"/>
        <w:rPr>
          <w:rFonts w:ascii="Arial" w:hAnsi="Arial" w:cs="Arial"/>
        </w:rPr>
      </w:pPr>
      <w:r w:rsidRPr="00E06DB9">
        <w:rPr>
          <w:rFonts w:ascii="Arial" w:hAnsi="Arial" w:cs="Arial"/>
        </w:rPr>
        <w:t xml:space="preserve">He is certainly a great advocate and willing to share his knowledge about the benefits of precision </w:t>
      </w:r>
      <w:proofErr w:type="spellStart"/>
      <w:proofErr w:type="gramStart"/>
      <w:r w:rsidRPr="00E06DB9">
        <w:rPr>
          <w:rFonts w:ascii="Arial" w:hAnsi="Arial" w:cs="Arial"/>
        </w:rPr>
        <w:t>ag</w:t>
      </w:r>
      <w:proofErr w:type="spellEnd"/>
      <w:proofErr w:type="gramEnd"/>
      <w:r w:rsidRPr="00E06DB9">
        <w:rPr>
          <w:rFonts w:ascii="Arial" w:hAnsi="Arial" w:cs="Arial"/>
        </w:rPr>
        <w:t xml:space="preserve"> </w:t>
      </w:r>
      <w:r w:rsidR="00334F53" w:rsidRPr="00E06DB9">
        <w:rPr>
          <w:rFonts w:ascii="Arial" w:hAnsi="Arial" w:cs="Arial"/>
        </w:rPr>
        <w:t>–</w:t>
      </w:r>
      <w:r w:rsidRPr="00E06DB9">
        <w:rPr>
          <w:rFonts w:ascii="Arial" w:hAnsi="Arial" w:cs="Arial"/>
        </w:rPr>
        <w:t xml:space="preserve"> with or without the advantages of having a very enthusiastic 80-year-old dad.</w:t>
      </w:r>
    </w:p>
    <w:p w:rsidR="00A7042C" w:rsidRPr="00E06DB9" w:rsidRDefault="00A7042C" w:rsidP="00334F53">
      <w:pPr>
        <w:pStyle w:val="NoSpacing"/>
        <w:spacing w:line="276" w:lineRule="auto"/>
        <w:rPr>
          <w:rFonts w:ascii="Arial" w:hAnsi="Arial" w:cs="Arial"/>
        </w:rPr>
      </w:pPr>
    </w:p>
    <w:p w:rsidR="009A6F10" w:rsidRPr="00E06DB9" w:rsidRDefault="00A7042C" w:rsidP="00334F53">
      <w:pPr>
        <w:pStyle w:val="NoSpacing"/>
        <w:spacing w:line="276" w:lineRule="auto"/>
        <w:rPr>
          <w:i/>
        </w:rPr>
      </w:pPr>
      <w:r w:rsidRPr="00E06DB9">
        <w:rPr>
          <w:rFonts w:ascii="Arial" w:hAnsi="Arial" w:cs="Arial"/>
        </w:rPr>
        <w:t xml:space="preserve">The </w:t>
      </w:r>
      <w:proofErr w:type="spellStart"/>
      <w:r w:rsidRPr="00E06DB9">
        <w:rPr>
          <w:rFonts w:ascii="Arial" w:hAnsi="Arial" w:cs="Arial"/>
        </w:rPr>
        <w:t>Daveys</w:t>
      </w:r>
      <w:proofErr w:type="spellEnd"/>
      <w:r w:rsidRPr="00E06DB9">
        <w:rPr>
          <w:rFonts w:ascii="Arial" w:hAnsi="Arial" w:cs="Arial"/>
        </w:rPr>
        <w:t xml:space="preserve"> purchase their Case IH equipment through </w:t>
      </w:r>
      <w:proofErr w:type="spellStart"/>
      <w:r w:rsidRPr="00E06DB9">
        <w:rPr>
          <w:rFonts w:ascii="Arial" w:hAnsi="Arial" w:cs="Arial"/>
        </w:rPr>
        <w:t>Larwoods</w:t>
      </w:r>
      <w:proofErr w:type="spellEnd"/>
      <w:r w:rsidRPr="00E06DB9">
        <w:rPr>
          <w:rFonts w:ascii="Arial" w:hAnsi="Arial" w:cs="Arial"/>
        </w:rPr>
        <w:t xml:space="preserve"> Ag Services at Kadina. In addition to their Magnum tractor, they </w:t>
      </w:r>
      <w:r w:rsidR="00334F53" w:rsidRPr="00E06DB9">
        <w:rPr>
          <w:rFonts w:ascii="Arial" w:hAnsi="Arial" w:cs="Arial"/>
        </w:rPr>
        <w:t xml:space="preserve">are enjoying their </w:t>
      </w:r>
      <w:r w:rsidR="00A25898" w:rsidRPr="00E06DB9">
        <w:rPr>
          <w:rFonts w:ascii="Arial" w:hAnsi="Arial" w:cs="Arial"/>
        </w:rPr>
        <w:t>recently-</w:t>
      </w:r>
      <w:r w:rsidRPr="00E06DB9">
        <w:rPr>
          <w:rFonts w:ascii="Arial" w:hAnsi="Arial" w:cs="Arial"/>
        </w:rPr>
        <w:t xml:space="preserve">purchased </w:t>
      </w:r>
      <w:proofErr w:type="spellStart"/>
      <w:r w:rsidRPr="00E06DB9">
        <w:rPr>
          <w:rFonts w:ascii="Arial" w:hAnsi="Arial" w:cs="Arial"/>
        </w:rPr>
        <w:t>Steiger</w:t>
      </w:r>
      <w:proofErr w:type="spellEnd"/>
      <w:r w:rsidRPr="00E06DB9">
        <w:rPr>
          <w:rFonts w:ascii="Arial" w:hAnsi="Arial" w:cs="Arial"/>
        </w:rPr>
        <w:t xml:space="preserve"> 450.</w:t>
      </w:r>
      <w:r w:rsidR="00FE3FA6" w:rsidRPr="00E06DB9">
        <w:rPr>
          <w:rFonts w:ascii="Arial" w:hAnsi="Arial" w:cs="Arial"/>
        </w:rPr>
        <w:br/>
      </w:r>
    </w:p>
    <w:p w:rsidR="00E06DB9" w:rsidRPr="00E06DB9" w:rsidRDefault="00FE3FA6" w:rsidP="00E06DB9">
      <w:pPr>
        <w:pStyle w:val="NoSpacing"/>
        <w:spacing w:line="276" w:lineRule="auto"/>
        <w:rPr>
          <w:rFonts w:ascii="Arial" w:hAnsi="Arial" w:cs="Arial"/>
          <w:i/>
        </w:rPr>
      </w:pPr>
      <w:r w:rsidRPr="00E06DB9">
        <w:rPr>
          <w:rFonts w:ascii="Arial" w:hAnsi="Arial" w:cs="Arial"/>
          <w:i/>
        </w:rPr>
        <w:t xml:space="preserve">For more information please visit www.caseihparts.com.au.  </w:t>
      </w:r>
    </w:p>
    <w:p w:rsidR="00E06DB9" w:rsidRPr="00E06DB9" w:rsidRDefault="00E06DB9" w:rsidP="00E06DB9">
      <w:pPr>
        <w:pStyle w:val="NoSpacing"/>
        <w:spacing w:line="276" w:lineRule="auto"/>
        <w:rPr>
          <w:rFonts w:ascii="Arial" w:hAnsi="Arial" w:cs="Arial"/>
          <w:i/>
        </w:rPr>
      </w:pPr>
    </w:p>
    <w:p w:rsidR="00495C3F" w:rsidRPr="00E06DB9" w:rsidRDefault="00FE3FA6" w:rsidP="00FE3FA6">
      <w:pPr>
        <w:spacing w:after="240" w:line="360" w:lineRule="auto"/>
        <w:jc w:val="center"/>
        <w:rPr>
          <w:rFonts w:cs="Arial"/>
          <w:sz w:val="22"/>
          <w:szCs w:val="22"/>
          <w:lang w:val="en-AU"/>
        </w:rPr>
      </w:pPr>
      <w:r w:rsidRPr="00E06DB9">
        <w:rPr>
          <w:rFonts w:cs="Arial"/>
          <w:sz w:val="22"/>
          <w:szCs w:val="22"/>
          <w:lang w:val="en-AU"/>
        </w:rPr>
        <w:t>[</w:t>
      </w:r>
      <w:proofErr w:type="gramStart"/>
      <w:r w:rsidRPr="00E06DB9">
        <w:rPr>
          <w:rFonts w:cs="Arial"/>
          <w:sz w:val="22"/>
          <w:szCs w:val="22"/>
          <w:lang w:val="en-AU"/>
        </w:rPr>
        <w:t>ends</w:t>
      </w:r>
      <w:proofErr w:type="gramEnd"/>
      <w:r w:rsidRPr="00E06DB9">
        <w:rPr>
          <w:rFonts w:cs="Arial"/>
          <w:sz w:val="22"/>
          <w:szCs w:val="22"/>
          <w:lang w:val="en-AU"/>
        </w:rPr>
        <w:t>]</w:t>
      </w:r>
    </w:p>
    <w:p w:rsidR="00495C3F" w:rsidRPr="000B2AE7" w:rsidRDefault="00092FDB" w:rsidP="00E06DB9">
      <w:pPr>
        <w:spacing w:after="240" w:line="240" w:lineRule="auto"/>
        <w:rPr>
          <w:rFonts w:cs="Arial"/>
          <w:sz w:val="20"/>
          <w:lang w:val="en-AU"/>
        </w:rPr>
      </w:pPr>
      <w:r>
        <w:rPr>
          <w:rFonts w:cs="Arial"/>
          <w:sz w:val="20"/>
          <w:lang w:val="en-AU"/>
        </w:rPr>
        <w:t>D</w:t>
      </w:r>
      <w:r w:rsidR="00AD0B90" w:rsidRPr="000B2AE7">
        <w:rPr>
          <w:rFonts w:cs="Arial"/>
          <w:sz w:val="20"/>
          <w:lang w:val="en-AU"/>
        </w:rPr>
        <w:t>rawing on more than 170 years of heritage and experience in the agricultur</w:t>
      </w:r>
      <w:r w:rsidR="00FD4708" w:rsidRPr="000B2AE7">
        <w:rPr>
          <w:rFonts w:cs="Arial"/>
          <w:sz w:val="20"/>
          <w:lang w:val="en-AU"/>
        </w:rPr>
        <w:t>e</w:t>
      </w:r>
      <w:r w:rsidR="00AD0B90" w:rsidRPr="000B2AE7">
        <w:rPr>
          <w:rFonts w:cs="Arial"/>
          <w:sz w:val="20"/>
          <w:lang w:val="en-AU"/>
        </w:rPr>
        <w:t xml:space="preserve"> industry</w:t>
      </w:r>
      <w:r>
        <w:rPr>
          <w:rFonts w:cs="Arial"/>
          <w:sz w:val="20"/>
          <w:lang w:val="en-AU"/>
        </w:rPr>
        <w:t>, Case IH provides</w:t>
      </w:r>
      <w:r w:rsidR="00AD0B90" w:rsidRPr="000B2AE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00AD0B90" w:rsidRPr="000B2AE7">
          <w:rPr>
            <w:rStyle w:val="Hyperlink"/>
            <w:rFonts w:cs="Arial"/>
            <w:sz w:val="20"/>
            <w:lang w:val="en-AU"/>
          </w:rPr>
          <w:t>www.caseih.com</w:t>
        </w:r>
      </w:hyperlink>
      <w:r w:rsidR="00AD0B90" w:rsidRPr="000B2AE7">
        <w:rPr>
          <w:rFonts w:cs="Arial"/>
          <w:sz w:val="20"/>
          <w:lang w:val="en-AU"/>
        </w:rPr>
        <w:t>.</w:t>
      </w:r>
    </w:p>
    <w:p w:rsidR="00495C3F" w:rsidRPr="000B2AE7" w:rsidRDefault="00495C3F" w:rsidP="00E06DB9">
      <w:pPr>
        <w:spacing w:after="240" w:line="240" w:lineRule="auto"/>
        <w:rPr>
          <w:rFonts w:cs="Arial"/>
          <w:sz w:val="20"/>
          <w:lang w:val="en-AU"/>
        </w:rPr>
      </w:pPr>
      <w:proofErr w:type="gramStart"/>
      <w:r w:rsidRPr="000B2AE7">
        <w:rPr>
          <w:rFonts w:cs="Arial"/>
          <w:sz w:val="20"/>
          <w:lang w:val="en-AU"/>
        </w:rPr>
        <w:t xml:space="preserve">More news stories and high resolution images at </w:t>
      </w:r>
      <w:hyperlink r:id="rId9" w:history="1">
        <w:r w:rsidR="00FD4708" w:rsidRPr="000B2AE7">
          <w:rPr>
            <w:rStyle w:val="Hyperlink"/>
            <w:rFonts w:cs="Arial"/>
            <w:sz w:val="20"/>
            <w:lang w:val="en-AU"/>
          </w:rPr>
          <w:t>www.caseihpressroom.com.au</w:t>
        </w:r>
      </w:hyperlink>
      <w:r w:rsidR="00FD4708" w:rsidRPr="000B2AE7">
        <w:rPr>
          <w:rFonts w:cs="Arial"/>
          <w:sz w:val="20"/>
          <w:lang w:val="en-AU"/>
        </w:rPr>
        <w:t>.</w:t>
      </w:r>
      <w:proofErr w:type="gramEnd"/>
    </w:p>
    <w:p w:rsidR="00751AC1" w:rsidRPr="005A2C1A" w:rsidRDefault="00751AC1" w:rsidP="00E06DB9">
      <w:pPr>
        <w:spacing w:line="240" w:lineRule="auto"/>
        <w:ind w:right="565"/>
        <w:rPr>
          <w:rFonts w:cs="Arial"/>
          <w:color w:val="auto"/>
          <w:sz w:val="16"/>
          <w:szCs w:val="16"/>
          <w:lang w:val="en-US"/>
        </w:rPr>
      </w:pPr>
      <w:r w:rsidRPr="005A2C1A">
        <w:rPr>
          <w:rFonts w:cs="Arial"/>
          <w:i/>
          <w:color w:val="auto"/>
          <w:sz w:val="16"/>
          <w:szCs w:val="16"/>
          <w:lang w:val="en-US"/>
        </w:rPr>
        <w:t xml:space="preserve">Case IH is a brand of CNH Industrial N.V., a World leader in Capital Goods listed on the New York Stock Exchange (NYSE: CNHI) and on the </w:t>
      </w:r>
      <w:proofErr w:type="spellStart"/>
      <w:r w:rsidRPr="005A2C1A">
        <w:rPr>
          <w:rFonts w:cs="Arial"/>
          <w:i/>
          <w:color w:val="auto"/>
          <w:sz w:val="16"/>
          <w:szCs w:val="16"/>
          <w:lang w:val="en-US"/>
        </w:rPr>
        <w:t>Mercato</w:t>
      </w:r>
      <w:proofErr w:type="spellEnd"/>
      <w:r w:rsidRPr="005A2C1A">
        <w:rPr>
          <w:rFonts w:cs="Arial"/>
          <w:i/>
          <w:color w:val="auto"/>
          <w:sz w:val="16"/>
          <w:szCs w:val="16"/>
          <w:lang w:val="en-US"/>
        </w:rPr>
        <w:t xml:space="preserve"> </w:t>
      </w:r>
      <w:proofErr w:type="spellStart"/>
      <w:r w:rsidRPr="005A2C1A">
        <w:rPr>
          <w:rFonts w:cs="Arial"/>
          <w:i/>
          <w:color w:val="auto"/>
          <w:sz w:val="16"/>
          <w:szCs w:val="16"/>
          <w:lang w:val="en-US"/>
        </w:rPr>
        <w:t>Telematico</w:t>
      </w:r>
      <w:proofErr w:type="spellEnd"/>
      <w:r w:rsidRPr="005A2C1A">
        <w:rPr>
          <w:rFonts w:cs="Arial"/>
          <w:i/>
          <w:color w:val="auto"/>
          <w:sz w:val="16"/>
          <w:szCs w:val="16"/>
          <w:lang w:val="en-US"/>
        </w:rPr>
        <w:t xml:space="preserve"> </w:t>
      </w:r>
      <w:proofErr w:type="spellStart"/>
      <w:r w:rsidRPr="005A2C1A">
        <w:rPr>
          <w:rFonts w:cs="Arial"/>
          <w:i/>
          <w:color w:val="auto"/>
          <w:sz w:val="16"/>
          <w:szCs w:val="16"/>
          <w:lang w:val="en-US"/>
        </w:rPr>
        <w:t>Azionario</w:t>
      </w:r>
      <w:proofErr w:type="spellEnd"/>
      <w:r w:rsidRPr="005A2C1A">
        <w:rPr>
          <w:rFonts w:cs="Arial"/>
          <w:i/>
          <w:color w:val="auto"/>
          <w:sz w:val="16"/>
          <w:szCs w:val="16"/>
          <w:lang w:val="en-US"/>
        </w:rPr>
        <w:t xml:space="preserve"> of the </w:t>
      </w:r>
      <w:proofErr w:type="spellStart"/>
      <w:r w:rsidRPr="005A2C1A">
        <w:rPr>
          <w:rFonts w:cs="Arial"/>
          <w:i/>
          <w:color w:val="auto"/>
          <w:sz w:val="16"/>
          <w:szCs w:val="16"/>
          <w:lang w:val="en-US"/>
        </w:rPr>
        <w:t>Borsa</w:t>
      </w:r>
      <w:proofErr w:type="spellEnd"/>
      <w:r w:rsidRPr="005A2C1A">
        <w:rPr>
          <w:rFonts w:cs="Arial"/>
          <w:i/>
          <w:color w:val="auto"/>
          <w:sz w:val="16"/>
          <w:szCs w:val="16"/>
          <w:lang w:val="en-US"/>
        </w:rPr>
        <w:t xml:space="preserve"> </w:t>
      </w:r>
      <w:proofErr w:type="spellStart"/>
      <w:r w:rsidRPr="005A2C1A">
        <w:rPr>
          <w:rFonts w:cs="Arial"/>
          <w:i/>
          <w:color w:val="auto"/>
          <w:sz w:val="16"/>
          <w:szCs w:val="16"/>
          <w:lang w:val="en-US"/>
        </w:rPr>
        <w:t>Italiana</w:t>
      </w:r>
      <w:proofErr w:type="spellEnd"/>
      <w:r w:rsidRPr="005A2C1A">
        <w:rPr>
          <w:rFonts w:cs="Arial"/>
          <w:i/>
          <w:color w:val="auto"/>
          <w:sz w:val="16"/>
          <w:szCs w:val="16"/>
          <w:lang w:val="en-US"/>
        </w:rPr>
        <w:t xml:space="preserve"> (MI: CNHI). More information about CNH Industrial can be found online at </w:t>
      </w:r>
      <w:hyperlink r:id="rId10" w:history="1">
        <w:r w:rsidRPr="005A2C1A">
          <w:rPr>
            <w:rStyle w:val="Hyperlink"/>
            <w:rFonts w:cs="Arial"/>
            <w:i/>
            <w:color w:val="auto"/>
            <w:sz w:val="16"/>
            <w:szCs w:val="16"/>
            <w:lang w:val="en-US"/>
          </w:rPr>
          <w:t>www.cnhindustrial.com</w:t>
        </w:r>
      </w:hyperlink>
      <w:r w:rsidRPr="005A2C1A">
        <w:rPr>
          <w:rFonts w:cs="Arial"/>
          <w:color w:val="auto"/>
          <w:sz w:val="16"/>
          <w:szCs w:val="16"/>
          <w:lang w:val="en-US"/>
        </w:rPr>
        <w:t>.</w:t>
      </w:r>
    </w:p>
    <w:p w:rsidR="009D4A69" w:rsidRDefault="009D4A69" w:rsidP="005A2C1A">
      <w:pPr>
        <w:pStyle w:val="01TESTO"/>
        <w:spacing w:line="240" w:lineRule="auto"/>
        <w:rPr>
          <w:sz w:val="16"/>
          <w:szCs w:val="16"/>
          <w:lang w:val="en-AU"/>
        </w:rPr>
      </w:pPr>
    </w:p>
    <w:p w:rsidR="00077505" w:rsidRPr="005A2C1A" w:rsidRDefault="003C1DE1" w:rsidP="00077505">
      <w:pPr>
        <w:pStyle w:val="01TESTO"/>
        <w:spacing w:line="240" w:lineRule="auto"/>
        <w:rPr>
          <w:sz w:val="16"/>
          <w:szCs w:val="16"/>
          <w:lang w:val="en-AU"/>
        </w:rPr>
      </w:pPr>
      <w:r>
        <w:rPr>
          <w:noProof/>
          <w:sz w:val="16"/>
          <w:szCs w:val="16"/>
          <w:lang w:val="en-AU" w:eastAsia="en-AU"/>
        </w:rPr>
        <w:drawing>
          <wp:inline distT="0" distB="0" distL="0" distR="0">
            <wp:extent cx="4324350" cy="2883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Davey 07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7901" cy="2885436"/>
                    </a:xfrm>
                    <a:prstGeom prst="rect">
                      <a:avLst/>
                    </a:prstGeom>
                  </pic:spPr>
                </pic:pic>
              </a:graphicData>
            </a:graphic>
          </wp:inline>
        </w:drawing>
      </w:r>
    </w:p>
    <w:sectPr w:rsidR="00077505" w:rsidRPr="005A2C1A" w:rsidSect="005D7331">
      <w:headerReference w:type="default" r:id="rId12"/>
      <w:footerReference w:type="default" r:id="rId13"/>
      <w:headerReference w:type="first" r:id="rId14"/>
      <w:footerReference w:type="first" r:id="rId15"/>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BB" w:rsidRDefault="003672BB">
      <w:pPr>
        <w:spacing w:line="240" w:lineRule="auto"/>
      </w:pPr>
      <w:r>
        <w:separator/>
      </w:r>
    </w:p>
  </w:endnote>
  <w:endnote w:type="continuationSeparator" w:id="0">
    <w:p w:rsidR="003672BB" w:rsidRDefault="00367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2" w:rsidRDefault="002D19B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2D19B2" w:rsidRPr="00C7201A" w:rsidTr="009D4A69">
      <w:trPr>
        <w:trHeight w:val="735"/>
      </w:trPr>
      <w:tc>
        <w:tcPr>
          <w:tcW w:w="2552" w:type="dxa"/>
          <w:shd w:val="clear" w:color="auto" w:fill="auto"/>
          <w:vAlign w:val="bottom"/>
        </w:tcPr>
        <w:p w:rsidR="002D19B2" w:rsidRDefault="002D19B2" w:rsidP="002F31CA">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2D19B2" w:rsidRDefault="002D19B2" w:rsidP="002F31CA">
          <w:pPr>
            <w:pStyle w:val="04FOOTER"/>
            <w:ind w:right="-363"/>
            <w:rPr>
              <w:sz w:val="14"/>
            </w:rPr>
          </w:pPr>
          <w:r>
            <w:rPr>
              <w:sz w:val="14"/>
            </w:rPr>
            <w:t>31-53 Kurrajong Road</w:t>
          </w:r>
        </w:p>
        <w:p w:rsidR="002D19B2" w:rsidRDefault="002D19B2" w:rsidP="002F31CA">
          <w:pPr>
            <w:pStyle w:val="04FOOTER"/>
            <w:ind w:right="-101"/>
            <w:rPr>
              <w:sz w:val="14"/>
            </w:rPr>
          </w:pPr>
          <w:r>
            <w:rPr>
              <w:sz w:val="14"/>
            </w:rPr>
            <w:t>St Marys NSW 2760</w:t>
          </w:r>
          <w:r>
            <w:rPr>
              <w:sz w:val="14"/>
            </w:rPr>
            <w:br/>
            <w:t>02 9673 7700</w:t>
          </w:r>
        </w:p>
        <w:p w:rsidR="002D19B2" w:rsidRPr="00293E17" w:rsidRDefault="002D19B2" w:rsidP="002F31CA">
          <w:pPr>
            <w:pStyle w:val="04FOOTER"/>
            <w:ind w:right="-101"/>
            <w:rPr>
              <w:sz w:val="14"/>
            </w:rPr>
          </w:pPr>
          <w:r>
            <w:rPr>
              <w:sz w:val="14"/>
            </w:rPr>
            <w:t xml:space="preserve">www.caseih.com </w:t>
          </w:r>
        </w:p>
      </w:tc>
      <w:tc>
        <w:tcPr>
          <w:tcW w:w="2551" w:type="dxa"/>
          <w:vAlign w:val="bottom"/>
        </w:tcPr>
        <w:p w:rsidR="002D19B2" w:rsidRPr="00AD0B90" w:rsidRDefault="002D19B2" w:rsidP="002F31CA">
          <w:pPr>
            <w:pStyle w:val="04FOOTER"/>
            <w:ind w:right="-101"/>
            <w:rPr>
              <w:b/>
              <w:sz w:val="14"/>
            </w:rPr>
          </w:pPr>
          <w:r w:rsidRPr="00AD0B90">
            <w:rPr>
              <w:b/>
              <w:sz w:val="14"/>
            </w:rPr>
            <w:t>Media contact</w:t>
          </w:r>
          <w:r>
            <w:rPr>
              <w:b/>
              <w:sz w:val="14"/>
            </w:rPr>
            <w:t>s</w:t>
          </w:r>
          <w:r w:rsidRPr="00AD0B90">
            <w:rPr>
              <w:b/>
              <w:sz w:val="14"/>
            </w:rPr>
            <w:t>:</w:t>
          </w:r>
        </w:p>
        <w:p w:rsidR="002D19B2" w:rsidRPr="002F31CA" w:rsidRDefault="002D19B2" w:rsidP="002F31CA">
          <w:pPr>
            <w:pStyle w:val="04FOOTER"/>
            <w:ind w:right="-101"/>
            <w:rPr>
              <w:sz w:val="14"/>
            </w:rPr>
          </w:pPr>
          <w:r w:rsidRPr="002F31CA">
            <w:rPr>
              <w:sz w:val="14"/>
            </w:rPr>
            <w:t>Jared Dawson</w:t>
          </w:r>
        </w:p>
        <w:p w:rsidR="002D19B2" w:rsidRPr="002F31CA" w:rsidRDefault="002D19B2" w:rsidP="002F31CA">
          <w:pPr>
            <w:pStyle w:val="04FOOTER"/>
            <w:ind w:right="-101"/>
            <w:rPr>
              <w:sz w:val="14"/>
            </w:rPr>
          </w:pPr>
          <w:r w:rsidRPr="002F31CA">
            <w:rPr>
              <w:sz w:val="14"/>
            </w:rPr>
            <w:t>Product Manager</w:t>
          </w:r>
          <w:r>
            <w:rPr>
              <w:sz w:val="14"/>
            </w:rPr>
            <w:t>,</w:t>
          </w:r>
          <w:r w:rsidRPr="002F31CA">
            <w:rPr>
              <w:sz w:val="14"/>
            </w:rPr>
            <w:t xml:space="preserve"> CNH Industrial </w:t>
          </w:r>
        </w:p>
        <w:p w:rsidR="002D19B2" w:rsidRPr="002F31CA" w:rsidRDefault="002D19B2" w:rsidP="002F31CA">
          <w:pPr>
            <w:pStyle w:val="04FOOTER"/>
            <w:ind w:right="-101"/>
            <w:rPr>
              <w:sz w:val="14"/>
            </w:rPr>
          </w:pPr>
          <w:r w:rsidRPr="002F31CA">
            <w:rPr>
              <w:sz w:val="14"/>
            </w:rPr>
            <w:t>02 9673 7544</w:t>
          </w:r>
        </w:p>
        <w:p w:rsidR="002D19B2" w:rsidRPr="00293E17" w:rsidRDefault="002D19B2" w:rsidP="002F31CA">
          <w:pPr>
            <w:pStyle w:val="04FOOTER"/>
            <w:ind w:right="-101"/>
            <w:rPr>
              <w:sz w:val="14"/>
            </w:rPr>
          </w:pPr>
          <w:r w:rsidRPr="002F31CA">
            <w:rPr>
              <w:sz w:val="14"/>
            </w:rPr>
            <w:t>jared.dawson@cnh.com</w:t>
          </w:r>
        </w:p>
      </w:tc>
      <w:tc>
        <w:tcPr>
          <w:tcW w:w="3564" w:type="dxa"/>
          <w:shd w:val="clear" w:color="auto" w:fill="auto"/>
          <w:vAlign w:val="bottom"/>
        </w:tcPr>
        <w:p w:rsidR="002D19B2" w:rsidRPr="002F31CA" w:rsidRDefault="002D19B2" w:rsidP="00DD1D71">
          <w:pPr>
            <w:pStyle w:val="04FOOTER"/>
            <w:ind w:left="62" w:right="-101"/>
            <w:rPr>
              <w:sz w:val="14"/>
            </w:rPr>
          </w:pPr>
          <w:r>
            <w:rPr>
              <w:sz w:val="14"/>
            </w:rPr>
            <w:t xml:space="preserve">David Ruddle – </w:t>
          </w:r>
          <w:r w:rsidRPr="002F31CA">
            <w:rPr>
              <w:sz w:val="14"/>
            </w:rPr>
            <w:t>Abrahams Print Media</w:t>
          </w:r>
        </w:p>
        <w:p w:rsidR="002D19B2" w:rsidRPr="002F31CA" w:rsidRDefault="002D19B2" w:rsidP="00DD1D71">
          <w:pPr>
            <w:pStyle w:val="04FOOTER"/>
            <w:ind w:left="62" w:right="-101"/>
            <w:rPr>
              <w:sz w:val="14"/>
            </w:rPr>
          </w:pPr>
          <w:r w:rsidRPr="002F31CA">
            <w:rPr>
              <w:sz w:val="14"/>
            </w:rPr>
            <w:t>Case IH Parts &amp; Service media relations</w:t>
          </w:r>
        </w:p>
        <w:p w:rsidR="002D19B2" w:rsidRPr="002F31CA" w:rsidRDefault="002D19B2" w:rsidP="00DD1D71">
          <w:pPr>
            <w:pStyle w:val="04FOOTER"/>
            <w:ind w:left="62" w:right="-101"/>
            <w:rPr>
              <w:sz w:val="14"/>
            </w:rPr>
          </w:pPr>
          <w:r w:rsidRPr="002F31CA">
            <w:rPr>
              <w:sz w:val="14"/>
            </w:rPr>
            <w:t>0406 884 176</w:t>
          </w:r>
        </w:p>
        <w:p w:rsidR="002D19B2" w:rsidRPr="00EA46C6" w:rsidRDefault="002D19B2" w:rsidP="00DD1D71">
          <w:pPr>
            <w:pStyle w:val="04FOOTER"/>
            <w:ind w:left="62" w:right="-101"/>
            <w:rPr>
              <w:sz w:val="14"/>
            </w:rPr>
          </w:pPr>
          <w:r w:rsidRPr="002F31CA">
            <w:rPr>
              <w:sz w:val="14"/>
            </w:rPr>
            <w:t>d</w:t>
          </w:r>
          <w:r>
            <w:rPr>
              <w:sz w:val="14"/>
            </w:rPr>
            <w:t>avid@abrahamsprintmedia.com.au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D19B2" w:rsidTr="009D4A69">
      <w:trPr>
        <w:trHeight w:val="5211"/>
      </w:trPr>
      <w:tc>
        <w:tcPr>
          <w:tcW w:w="606" w:type="dxa"/>
          <w:shd w:val="clear" w:color="auto" w:fill="auto"/>
          <w:vAlign w:val="bottom"/>
        </w:tcPr>
        <w:p w:rsidR="002D19B2" w:rsidRDefault="002D19B2" w:rsidP="009D4A69">
          <w:pPr>
            <w:pStyle w:val="01TESTO"/>
          </w:pPr>
          <w:r>
            <w:rPr>
              <w:noProof/>
              <w:lang w:val="en-AU" w:eastAsia="en-AU"/>
            </w:rPr>
            <w:drawing>
              <wp:anchor distT="0" distB="0" distL="114300" distR="114300" simplePos="0" relativeHeight="251672576" behindDoc="1" locked="0" layoutInCell="1" allowOverlap="1" wp14:anchorId="3DBF8C6F" wp14:editId="787B613A">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2D19B2" w:rsidRDefault="002D19B2" w:rsidP="0062542F">
    <w:r>
      <w:rPr>
        <w:noProof/>
        <w:lang w:val="en-AU" w:eastAsia="en-AU"/>
      </w:rPr>
      <w:drawing>
        <wp:anchor distT="0" distB="0" distL="114300" distR="114300" simplePos="0" relativeHeight="251670528" behindDoc="1" locked="0" layoutInCell="1" allowOverlap="1" wp14:anchorId="304DE548" wp14:editId="3761D4B2">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3F298CD4" wp14:editId="380C6487">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69504" behindDoc="0" locked="0" layoutInCell="1" allowOverlap="1" wp14:anchorId="4E795BC5" wp14:editId="20C26E68">
              <wp:simplePos x="0" y="0"/>
              <wp:positionH relativeFrom="column">
                <wp:posOffset>-1945005</wp:posOffset>
              </wp:positionH>
              <wp:positionV relativeFrom="paragraph">
                <wp:posOffset>3414395</wp:posOffset>
              </wp:positionV>
              <wp:extent cx="685800" cy="0"/>
              <wp:effectExtent l="7620" t="13970" r="11430" b="508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2D19B2" w:rsidRDefault="002D19B2" w:rsidP="009D4A69">
    <w:pPr>
      <w:pStyle w:val="Footer"/>
    </w:pPr>
  </w:p>
  <w:p w:rsidR="002D19B2" w:rsidRDefault="002D19B2"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2" w:rsidRPr="00C7201A" w:rsidRDefault="002D19B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BB" w:rsidRDefault="003672BB">
      <w:pPr>
        <w:spacing w:line="240" w:lineRule="auto"/>
      </w:pPr>
      <w:r>
        <w:separator/>
      </w:r>
    </w:p>
  </w:footnote>
  <w:footnote w:type="continuationSeparator" w:id="0">
    <w:p w:rsidR="003672BB" w:rsidRDefault="003672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2" w:rsidRDefault="002D19B2" w:rsidP="009D4A69">
    <w:r w:rsidRPr="00C278AF">
      <w:rPr>
        <w:noProof/>
        <w:lang w:val="en-AU" w:eastAsia="en-AU"/>
      </w:rPr>
      <w:drawing>
        <wp:anchor distT="0" distB="0" distL="114300" distR="114300" simplePos="0" relativeHeight="251664384" behindDoc="1" locked="0" layoutInCell="1" allowOverlap="1" wp14:anchorId="36DE4882" wp14:editId="08907FD7">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7216" behindDoc="0" locked="0" layoutInCell="1" allowOverlap="1" wp14:anchorId="2A852210" wp14:editId="50789A2D">
              <wp:simplePos x="0" y="0"/>
              <wp:positionH relativeFrom="column">
                <wp:posOffset>-635</wp:posOffset>
              </wp:positionH>
              <wp:positionV relativeFrom="paragraph">
                <wp:posOffset>452755</wp:posOffset>
              </wp:positionV>
              <wp:extent cx="6858000" cy="0"/>
              <wp:effectExtent l="8890" t="5080" r="10160" b="1397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2D19B2" w:rsidRPr="00C7201A" w:rsidTr="00AD0B90">
      <w:trPr>
        <w:trHeight w:val="735"/>
      </w:trPr>
      <w:tc>
        <w:tcPr>
          <w:tcW w:w="2552" w:type="dxa"/>
          <w:shd w:val="clear" w:color="auto" w:fill="auto"/>
          <w:vAlign w:val="bottom"/>
        </w:tcPr>
        <w:p w:rsidR="002D19B2" w:rsidRDefault="002D19B2" w:rsidP="00AD0B90">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2D19B2" w:rsidRDefault="002D19B2" w:rsidP="00AD0B90">
          <w:pPr>
            <w:pStyle w:val="04FOOTER"/>
            <w:ind w:right="-363"/>
            <w:rPr>
              <w:sz w:val="14"/>
            </w:rPr>
          </w:pPr>
          <w:r>
            <w:rPr>
              <w:sz w:val="14"/>
            </w:rPr>
            <w:t>31-53 Kurrajong Road</w:t>
          </w:r>
        </w:p>
        <w:p w:rsidR="002D19B2" w:rsidRDefault="002D19B2" w:rsidP="009D4A69">
          <w:pPr>
            <w:pStyle w:val="04FOOTER"/>
            <w:ind w:right="-101"/>
            <w:rPr>
              <w:sz w:val="14"/>
            </w:rPr>
          </w:pPr>
          <w:r>
            <w:rPr>
              <w:sz w:val="14"/>
            </w:rPr>
            <w:t>St Marys NSW 2760</w:t>
          </w:r>
          <w:r>
            <w:rPr>
              <w:sz w:val="14"/>
            </w:rPr>
            <w:br/>
            <w:t>02 9673 7700</w:t>
          </w:r>
        </w:p>
        <w:p w:rsidR="002D19B2" w:rsidRPr="00293E17" w:rsidRDefault="002D19B2" w:rsidP="009D4A69">
          <w:pPr>
            <w:pStyle w:val="04FOOTER"/>
            <w:ind w:right="-101"/>
            <w:rPr>
              <w:sz w:val="14"/>
            </w:rPr>
          </w:pPr>
          <w:r>
            <w:rPr>
              <w:sz w:val="14"/>
            </w:rPr>
            <w:t xml:space="preserve">www.caseih.com </w:t>
          </w:r>
        </w:p>
      </w:tc>
      <w:tc>
        <w:tcPr>
          <w:tcW w:w="2551" w:type="dxa"/>
          <w:vAlign w:val="bottom"/>
        </w:tcPr>
        <w:p w:rsidR="002D19B2" w:rsidRPr="00AD0B90" w:rsidRDefault="002D19B2" w:rsidP="009D4A69">
          <w:pPr>
            <w:pStyle w:val="04FOOTER"/>
            <w:ind w:right="-101"/>
            <w:rPr>
              <w:b/>
              <w:sz w:val="14"/>
            </w:rPr>
          </w:pPr>
          <w:r w:rsidRPr="00AD0B90">
            <w:rPr>
              <w:b/>
              <w:sz w:val="14"/>
            </w:rPr>
            <w:t>Media contact</w:t>
          </w:r>
          <w:r>
            <w:rPr>
              <w:b/>
              <w:sz w:val="14"/>
            </w:rPr>
            <w:t>s</w:t>
          </w:r>
          <w:r w:rsidRPr="00AD0B90">
            <w:rPr>
              <w:b/>
              <w:sz w:val="14"/>
            </w:rPr>
            <w:t>:</w:t>
          </w:r>
        </w:p>
        <w:p w:rsidR="002D19B2" w:rsidRPr="002F31CA" w:rsidRDefault="002D19B2" w:rsidP="002F31CA">
          <w:pPr>
            <w:pStyle w:val="04FOOTER"/>
            <w:ind w:right="-101"/>
            <w:rPr>
              <w:sz w:val="14"/>
            </w:rPr>
          </w:pPr>
          <w:r w:rsidRPr="002F31CA">
            <w:rPr>
              <w:sz w:val="14"/>
            </w:rPr>
            <w:t>Jared Dawson</w:t>
          </w:r>
        </w:p>
        <w:p w:rsidR="002D19B2" w:rsidRPr="002F31CA" w:rsidRDefault="002D19B2" w:rsidP="002F31CA">
          <w:pPr>
            <w:pStyle w:val="04FOOTER"/>
            <w:ind w:right="-101"/>
            <w:rPr>
              <w:sz w:val="14"/>
            </w:rPr>
          </w:pPr>
          <w:r w:rsidRPr="002F31CA">
            <w:rPr>
              <w:sz w:val="14"/>
            </w:rPr>
            <w:t>Product Manager</w:t>
          </w:r>
          <w:r>
            <w:rPr>
              <w:sz w:val="14"/>
            </w:rPr>
            <w:t>,</w:t>
          </w:r>
          <w:r w:rsidRPr="002F31CA">
            <w:rPr>
              <w:sz w:val="14"/>
            </w:rPr>
            <w:t xml:space="preserve"> CNH Industrial </w:t>
          </w:r>
        </w:p>
        <w:p w:rsidR="002D19B2" w:rsidRPr="002F31CA" w:rsidRDefault="002D19B2" w:rsidP="002F31CA">
          <w:pPr>
            <w:pStyle w:val="04FOOTER"/>
            <w:ind w:right="-101"/>
            <w:rPr>
              <w:sz w:val="14"/>
            </w:rPr>
          </w:pPr>
          <w:r w:rsidRPr="002F31CA">
            <w:rPr>
              <w:sz w:val="14"/>
            </w:rPr>
            <w:t>02 9673 7544</w:t>
          </w:r>
        </w:p>
        <w:p w:rsidR="002D19B2" w:rsidRPr="00293E17" w:rsidRDefault="002D19B2" w:rsidP="002F31CA">
          <w:pPr>
            <w:pStyle w:val="04FOOTER"/>
            <w:ind w:right="-101"/>
            <w:rPr>
              <w:sz w:val="14"/>
            </w:rPr>
          </w:pPr>
          <w:r w:rsidRPr="002F31CA">
            <w:rPr>
              <w:sz w:val="14"/>
            </w:rPr>
            <w:t>jared.dawson@cnh.com</w:t>
          </w:r>
        </w:p>
      </w:tc>
      <w:tc>
        <w:tcPr>
          <w:tcW w:w="3564" w:type="dxa"/>
          <w:shd w:val="clear" w:color="auto" w:fill="auto"/>
          <w:vAlign w:val="bottom"/>
        </w:tcPr>
        <w:p w:rsidR="002D19B2" w:rsidRPr="002F31CA" w:rsidRDefault="002D19B2" w:rsidP="00DD1D71">
          <w:pPr>
            <w:pStyle w:val="04FOOTER"/>
            <w:ind w:left="62" w:right="-101"/>
            <w:rPr>
              <w:sz w:val="14"/>
            </w:rPr>
          </w:pPr>
          <w:r>
            <w:rPr>
              <w:sz w:val="14"/>
            </w:rPr>
            <w:t xml:space="preserve">David Ruddle – </w:t>
          </w:r>
          <w:r w:rsidRPr="002F31CA">
            <w:rPr>
              <w:sz w:val="14"/>
            </w:rPr>
            <w:t>Abrahams Print Media</w:t>
          </w:r>
        </w:p>
        <w:p w:rsidR="002D19B2" w:rsidRPr="002F31CA" w:rsidRDefault="002D19B2" w:rsidP="002F31CA">
          <w:pPr>
            <w:pStyle w:val="04FOOTER"/>
            <w:ind w:left="62" w:right="-101"/>
            <w:rPr>
              <w:sz w:val="14"/>
            </w:rPr>
          </w:pPr>
          <w:r w:rsidRPr="002F31CA">
            <w:rPr>
              <w:sz w:val="14"/>
            </w:rPr>
            <w:t>Case IH Parts &amp; Service media relations</w:t>
          </w:r>
        </w:p>
        <w:p w:rsidR="002D19B2" w:rsidRPr="002F31CA" w:rsidRDefault="002D19B2" w:rsidP="002F31CA">
          <w:pPr>
            <w:pStyle w:val="04FOOTER"/>
            <w:ind w:left="62" w:right="-101"/>
            <w:rPr>
              <w:sz w:val="14"/>
            </w:rPr>
          </w:pPr>
          <w:r w:rsidRPr="002F31CA">
            <w:rPr>
              <w:sz w:val="14"/>
            </w:rPr>
            <w:t>0406 884 176</w:t>
          </w:r>
        </w:p>
        <w:p w:rsidR="002D19B2" w:rsidRPr="00EA46C6" w:rsidRDefault="002D19B2" w:rsidP="002F31CA">
          <w:pPr>
            <w:pStyle w:val="04FOOTER"/>
            <w:ind w:left="62" w:right="-101"/>
            <w:rPr>
              <w:sz w:val="14"/>
            </w:rPr>
          </w:pPr>
          <w:r w:rsidRPr="002F31CA">
            <w:rPr>
              <w:sz w:val="14"/>
            </w:rPr>
            <w:t>d</w:t>
          </w:r>
          <w:r>
            <w:rPr>
              <w:sz w:val="14"/>
            </w:rPr>
            <w:t>avid@abrahamsprintmedia.com.au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D19B2">
      <w:trPr>
        <w:trHeight w:val="5211"/>
      </w:trPr>
      <w:tc>
        <w:tcPr>
          <w:tcW w:w="606" w:type="dxa"/>
          <w:shd w:val="clear" w:color="auto" w:fill="auto"/>
          <w:vAlign w:val="bottom"/>
        </w:tcPr>
        <w:p w:rsidR="002D19B2" w:rsidRDefault="002D19B2" w:rsidP="00803F35">
          <w:pPr>
            <w:pStyle w:val="01TESTO"/>
          </w:pPr>
          <w:r>
            <w:rPr>
              <w:noProof/>
              <w:lang w:val="en-AU" w:eastAsia="en-AU"/>
            </w:rPr>
            <w:drawing>
              <wp:anchor distT="0" distB="0" distL="114300" distR="114300" simplePos="0" relativeHeight="251666432" behindDoc="1" locked="0" layoutInCell="1" allowOverlap="1" wp14:anchorId="5E125D74" wp14:editId="01980489">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2D19B2" w:rsidRDefault="002D19B2" w:rsidP="009D4A69">
    <w:r>
      <w:rPr>
        <w:noProof/>
        <w:lang w:val="en-AU" w:eastAsia="en-AU"/>
      </w:rPr>
      <w:drawing>
        <wp:anchor distT="0" distB="0" distL="114300" distR="114300" simplePos="0" relativeHeight="251659264" behindDoc="1" locked="0" layoutInCell="1" allowOverlap="1" wp14:anchorId="3FF2A3A2" wp14:editId="5A7C499B">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D2096BF" wp14:editId="16441C9E">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5168" behindDoc="0" locked="0" layoutInCell="1" allowOverlap="1" wp14:anchorId="4E0A9D35" wp14:editId="083DE2DC">
              <wp:simplePos x="0" y="0"/>
              <wp:positionH relativeFrom="column">
                <wp:posOffset>-1270</wp:posOffset>
              </wp:positionH>
              <wp:positionV relativeFrom="paragraph">
                <wp:posOffset>455295</wp:posOffset>
              </wp:positionV>
              <wp:extent cx="7086600" cy="0"/>
              <wp:effectExtent l="8255" t="7620" r="10795" b="1143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v:fill o:detectmouseclick="t"/>
            </v:line>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4934B4EA" wp14:editId="060D482F">
              <wp:simplePos x="0" y="0"/>
              <wp:positionH relativeFrom="column">
                <wp:posOffset>-1945005</wp:posOffset>
              </wp:positionH>
              <wp:positionV relativeFrom="paragraph">
                <wp:posOffset>3414395</wp:posOffset>
              </wp:positionV>
              <wp:extent cx="685800" cy="0"/>
              <wp:effectExtent l="7620" t="13970" r="11430" b="508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66A"/>
    <w:multiLevelType w:val="hybridMultilevel"/>
    <w:tmpl w:val="49D6058C"/>
    <w:lvl w:ilvl="0" w:tplc="7F94BC3A">
      <w:numFmt w:val="bullet"/>
      <w:lvlText w:val="•"/>
      <w:lvlJc w:val="left"/>
      <w:pPr>
        <w:ind w:left="928"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77505"/>
    <w:rsid w:val="00092FDB"/>
    <w:rsid w:val="000B2AE7"/>
    <w:rsid w:val="000E7DAC"/>
    <w:rsid w:val="0013339A"/>
    <w:rsid w:val="0017303E"/>
    <w:rsid w:val="001961AE"/>
    <w:rsid w:val="002D19B2"/>
    <w:rsid w:val="002F31CA"/>
    <w:rsid w:val="00334F53"/>
    <w:rsid w:val="003672BB"/>
    <w:rsid w:val="003B2373"/>
    <w:rsid w:val="003C1DE1"/>
    <w:rsid w:val="004012FA"/>
    <w:rsid w:val="00495C3F"/>
    <w:rsid w:val="004A46B3"/>
    <w:rsid w:val="004D4585"/>
    <w:rsid w:val="004D481C"/>
    <w:rsid w:val="00511399"/>
    <w:rsid w:val="00515C76"/>
    <w:rsid w:val="005A2C1A"/>
    <w:rsid w:val="005D7331"/>
    <w:rsid w:val="0062542F"/>
    <w:rsid w:val="00650D45"/>
    <w:rsid w:val="006D4745"/>
    <w:rsid w:val="006E3DB7"/>
    <w:rsid w:val="006F40E4"/>
    <w:rsid w:val="00716822"/>
    <w:rsid w:val="00733E82"/>
    <w:rsid w:val="00751AC1"/>
    <w:rsid w:val="007A10AA"/>
    <w:rsid w:val="007C799A"/>
    <w:rsid w:val="007D236D"/>
    <w:rsid w:val="007E4086"/>
    <w:rsid w:val="00803F35"/>
    <w:rsid w:val="0088446F"/>
    <w:rsid w:val="008B132F"/>
    <w:rsid w:val="008D191A"/>
    <w:rsid w:val="009A6F10"/>
    <w:rsid w:val="009D4A69"/>
    <w:rsid w:val="00A25898"/>
    <w:rsid w:val="00A34442"/>
    <w:rsid w:val="00A7042C"/>
    <w:rsid w:val="00AC19C9"/>
    <w:rsid w:val="00AC758B"/>
    <w:rsid w:val="00AD0B90"/>
    <w:rsid w:val="00B26C08"/>
    <w:rsid w:val="00B34736"/>
    <w:rsid w:val="00B4176B"/>
    <w:rsid w:val="00B53D40"/>
    <w:rsid w:val="00BB3C83"/>
    <w:rsid w:val="00BB543D"/>
    <w:rsid w:val="00C77293"/>
    <w:rsid w:val="00D27938"/>
    <w:rsid w:val="00D80E07"/>
    <w:rsid w:val="00D921DD"/>
    <w:rsid w:val="00DD1D71"/>
    <w:rsid w:val="00E06DB9"/>
    <w:rsid w:val="00ED30FA"/>
    <w:rsid w:val="00EF5ED8"/>
    <w:rsid w:val="00F84F1C"/>
    <w:rsid w:val="00FD4708"/>
    <w:rsid w:val="00FE3FA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 Spacing" w:uiPriority="1" w:qFormat="1"/>
    <w:lsdException w:name="List Paragraph" w:uiPriority="34"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styleId="CommentReference">
    <w:name w:val="annotation reference"/>
    <w:basedOn w:val="DefaultParagraphFont"/>
    <w:rsid w:val="00650D45"/>
    <w:rPr>
      <w:sz w:val="16"/>
      <w:szCs w:val="16"/>
    </w:rPr>
  </w:style>
  <w:style w:type="paragraph" w:styleId="CommentText">
    <w:name w:val="annotation text"/>
    <w:basedOn w:val="Normal"/>
    <w:link w:val="CommentTextChar"/>
    <w:rsid w:val="00650D45"/>
    <w:pPr>
      <w:spacing w:line="240" w:lineRule="auto"/>
    </w:pPr>
    <w:rPr>
      <w:sz w:val="20"/>
    </w:rPr>
  </w:style>
  <w:style w:type="character" w:customStyle="1" w:styleId="CommentTextChar">
    <w:name w:val="Comment Text Char"/>
    <w:basedOn w:val="DefaultParagraphFont"/>
    <w:link w:val="CommentText"/>
    <w:rsid w:val="00650D45"/>
    <w:rPr>
      <w:rFonts w:ascii="Arial" w:hAnsi="Arial"/>
      <w:color w:val="000000"/>
    </w:rPr>
  </w:style>
  <w:style w:type="paragraph" w:styleId="CommentSubject">
    <w:name w:val="annotation subject"/>
    <w:basedOn w:val="CommentText"/>
    <w:next w:val="CommentText"/>
    <w:link w:val="CommentSubjectChar"/>
    <w:rsid w:val="00650D45"/>
    <w:rPr>
      <w:b/>
      <w:bCs/>
    </w:rPr>
  </w:style>
  <w:style w:type="character" w:customStyle="1" w:styleId="CommentSubjectChar">
    <w:name w:val="Comment Subject Char"/>
    <w:basedOn w:val="CommentTextChar"/>
    <w:link w:val="CommentSubject"/>
    <w:rsid w:val="00650D45"/>
    <w:rPr>
      <w:rFonts w:ascii="Arial" w:hAnsi="Arial"/>
      <w:b/>
      <w:bCs/>
      <w:color w:val="000000"/>
    </w:rPr>
  </w:style>
  <w:style w:type="paragraph" w:styleId="BalloonText">
    <w:name w:val="Balloon Text"/>
    <w:basedOn w:val="Normal"/>
    <w:link w:val="BalloonTextChar"/>
    <w:rsid w:val="00650D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0D45"/>
    <w:rPr>
      <w:rFonts w:ascii="Tahoma" w:hAnsi="Tahoma" w:cs="Tahoma"/>
      <w:color w:val="000000"/>
      <w:sz w:val="16"/>
      <w:szCs w:val="16"/>
    </w:rPr>
  </w:style>
  <w:style w:type="paragraph" w:styleId="ListParagraph">
    <w:name w:val="List Paragraph"/>
    <w:basedOn w:val="Normal"/>
    <w:uiPriority w:val="34"/>
    <w:qFormat/>
    <w:rsid w:val="00FE3FA6"/>
    <w:pPr>
      <w:ind w:left="720"/>
      <w:contextualSpacing/>
    </w:pPr>
  </w:style>
  <w:style w:type="paragraph" w:styleId="NoSpacing">
    <w:name w:val="No Spacing"/>
    <w:uiPriority w:val="1"/>
    <w:qFormat/>
    <w:rsid w:val="009A6F10"/>
    <w:rPr>
      <w:rFonts w:asciiTheme="minorHAnsi" w:eastAsiaTheme="minorHAnsi" w:hAnsiTheme="minorHAnsi" w:cstheme="minorBidi"/>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 Spacing" w:uiPriority="1" w:qFormat="1"/>
    <w:lsdException w:name="List Paragraph" w:uiPriority="34"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styleId="CommentReference">
    <w:name w:val="annotation reference"/>
    <w:basedOn w:val="DefaultParagraphFont"/>
    <w:rsid w:val="00650D45"/>
    <w:rPr>
      <w:sz w:val="16"/>
      <w:szCs w:val="16"/>
    </w:rPr>
  </w:style>
  <w:style w:type="paragraph" w:styleId="CommentText">
    <w:name w:val="annotation text"/>
    <w:basedOn w:val="Normal"/>
    <w:link w:val="CommentTextChar"/>
    <w:rsid w:val="00650D45"/>
    <w:pPr>
      <w:spacing w:line="240" w:lineRule="auto"/>
    </w:pPr>
    <w:rPr>
      <w:sz w:val="20"/>
    </w:rPr>
  </w:style>
  <w:style w:type="character" w:customStyle="1" w:styleId="CommentTextChar">
    <w:name w:val="Comment Text Char"/>
    <w:basedOn w:val="DefaultParagraphFont"/>
    <w:link w:val="CommentText"/>
    <w:rsid w:val="00650D45"/>
    <w:rPr>
      <w:rFonts w:ascii="Arial" w:hAnsi="Arial"/>
      <w:color w:val="000000"/>
    </w:rPr>
  </w:style>
  <w:style w:type="paragraph" w:styleId="CommentSubject">
    <w:name w:val="annotation subject"/>
    <w:basedOn w:val="CommentText"/>
    <w:next w:val="CommentText"/>
    <w:link w:val="CommentSubjectChar"/>
    <w:rsid w:val="00650D45"/>
    <w:rPr>
      <w:b/>
      <w:bCs/>
    </w:rPr>
  </w:style>
  <w:style w:type="character" w:customStyle="1" w:styleId="CommentSubjectChar">
    <w:name w:val="Comment Subject Char"/>
    <w:basedOn w:val="CommentTextChar"/>
    <w:link w:val="CommentSubject"/>
    <w:rsid w:val="00650D45"/>
    <w:rPr>
      <w:rFonts w:ascii="Arial" w:hAnsi="Arial"/>
      <w:b/>
      <w:bCs/>
      <w:color w:val="000000"/>
    </w:rPr>
  </w:style>
  <w:style w:type="paragraph" w:styleId="BalloonText">
    <w:name w:val="Balloon Text"/>
    <w:basedOn w:val="Normal"/>
    <w:link w:val="BalloonTextChar"/>
    <w:rsid w:val="00650D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0D45"/>
    <w:rPr>
      <w:rFonts w:ascii="Tahoma" w:hAnsi="Tahoma" w:cs="Tahoma"/>
      <w:color w:val="000000"/>
      <w:sz w:val="16"/>
      <w:szCs w:val="16"/>
    </w:rPr>
  </w:style>
  <w:style w:type="paragraph" w:styleId="ListParagraph">
    <w:name w:val="List Paragraph"/>
    <w:basedOn w:val="Normal"/>
    <w:uiPriority w:val="34"/>
    <w:qFormat/>
    <w:rsid w:val="00FE3FA6"/>
    <w:pPr>
      <w:ind w:left="720"/>
      <w:contextualSpacing/>
    </w:pPr>
  </w:style>
  <w:style w:type="paragraph" w:styleId="NoSpacing">
    <w:name w:val="No Spacing"/>
    <w:uiPriority w:val="1"/>
    <w:qFormat/>
    <w:rsid w:val="009A6F10"/>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20081">
      <w:bodyDiv w:val="1"/>
      <w:marLeft w:val="0"/>
      <w:marRight w:val="0"/>
      <w:marTop w:val="0"/>
      <w:marBottom w:val="0"/>
      <w:divBdr>
        <w:top w:val="none" w:sz="0" w:space="0" w:color="auto"/>
        <w:left w:val="none" w:sz="0" w:space="0" w:color="auto"/>
        <w:bottom w:val="none" w:sz="0" w:space="0" w:color="auto"/>
        <w:right w:val="none" w:sz="0" w:space="0" w:color="auto"/>
      </w:divBdr>
    </w:div>
    <w:div w:id="881215193">
      <w:bodyDiv w:val="1"/>
      <w:marLeft w:val="0"/>
      <w:marRight w:val="0"/>
      <w:marTop w:val="0"/>
      <w:marBottom w:val="0"/>
      <w:divBdr>
        <w:top w:val="none" w:sz="0" w:space="0" w:color="auto"/>
        <w:left w:val="none" w:sz="0" w:space="0" w:color="auto"/>
        <w:bottom w:val="none" w:sz="0" w:space="0" w:color="auto"/>
        <w:right w:val="none" w:sz="0" w:space="0" w:color="auto"/>
      </w:divBdr>
    </w:div>
    <w:div w:id="1871215996">
      <w:bodyDiv w:val="1"/>
      <w:marLeft w:val="0"/>
      <w:marRight w:val="0"/>
      <w:marTop w:val="0"/>
      <w:marBottom w:val="0"/>
      <w:divBdr>
        <w:top w:val="none" w:sz="0" w:space="0" w:color="auto"/>
        <w:left w:val="none" w:sz="0" w:space="0" w:color="auto"/>
        <w:bottom w:val="none" w:sz="0" w:space="0" w:color="auto"/>
        <w:right w:val="none" w:sz="0" w:space="0" w:color="auto"/>
      </w:divBdr>
    </w:div>
    <w:div w:id="1934822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hindustrial.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7E5F5-E435-45CE-9801-6DA68D40FB2C}"/>
</file>

<file path=customXml/itemProps2.xml><?xml version="1.0" encoding="utf-8"?>
<ds:datastoreItem xmlns:ds="http://schemas.openxmlformats.org/officeDocument/2006/customXml" ds:itemID="{DF89E555-2BB6-4F85-AE2C-85509C27809B}"/>
</file>

<file path=customXml/itemProps3.xml><?xml version="1.0" encoding="utf-8"?>
<ds:datastoreItem xmlns:ds="http://schemas.openxmlformats.org/officeDocument/2006/customXml" ds:itemID="{0805B0EA-9914-4C01-B741-36E55833C4DE}"/>
</file>

<file path=docProps/app.xml><?xml version="1.0" encoding="utf-8"?>
<Properties xmlns="http://schemas.openxmlformats.org/officeDocument/2006/extended-properties" xmlns:vt="http://schemas.openxmlformats.org/officeDocument/2006/docPropsVTypes">
  <Template>Normal.dotm</Template>
  <TotalTime>83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3560</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MR-40-0614 AFS John Davey testimonial 2014</dc:title>
  <dc:creator>Administrator</dc:creator>
  <cp:lastModifiedBy>Gemma BUTLER-FLEMING</cp:lastModifiedBy>
  <cp:revision>12</cp:revision>
  <cp:lastPrinted>2014-06-14T22:58:00Z</cp:lastPrinted>
  <dcterms:created xsi:type="dcterms:W3CDTF">2014-06-14T22:26:00Z</dcterms:created>
  <dcterms:modified xsi:type="dcterms:W3CDTF">2014-06-25T05:13:00Z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