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9ED89" w14:textId="77777777" w:rsidR="007E4086" w:rsidRPr="00A5516B" w:rsidRDefault="007E4086" w:rsidP="00495C3F">
      <w:pPr>
        <w:spacing w:before="120"/>
        <w:rPr>
          <w:rFonts w:cs="Arial"/>
          <w:sz w:val="20"/>
          <w:lang w:val="en-AU"/>
        </w:rPr>
      </w:pPr>
      <w:r w:rsidRPr="00A5516B">
        <w:rPr>
          <w:rFonts w:cs="Arial"/>
          <w:sz w:val="20"/>
          <w:lang w:val="en-AU"/>
        </w:rPr>
        <w:t>MEDIA RELEASE</w:t>
      </w:r>
    </w:p>
    <w:p w14:paraId="4545DD07" w14:textId="13E84259" w:rsidR="00C02270" w:rsidRPr="00A5516B" w:rsidRDefault="00C02270" w:rsidP="00495C3F">
      <w:pPr>
        <w:spacing w:before="120"/>
        <w:rPr>
          <w:rFonts w:cs="Arial"/>
          <w:sz w:val="20"/>
          <w:lang w:val="en-AU"/>
        </w:rPr>
      </w:pPr>
      <w:r w:rsidRPr="00A5516B">
        <w:rPr>
          <w:rFonts w:cs="Arial"/>
          <w:sz w:val="20"/>
          <w:lang w:val="en-AU"/>
        </w:rPr>
        <w:t>MR-</w:t>
      </w:r>
      <w:r w:rsidR="00710441">
        <w:rPr>
          <w:rFonts w:cs="Arial"/>
          <w:sz w:val="20"/>
          <w:lang w:val="en-AU"/>
        </w:rPr>
        <w:t>95</w:t>
      </w:r>
      <w:r w:rsidR="00523659">
        <w:rPr>
          <w:rFonts w:cs="Arial"/>
          <w:sz w:val="20"/>
          <w:lang w:val="en-AU"/>
        </w:rPr>
        <w:t>-0616</w:t>
      </w:r>
    </w:p>
    <w:p w14:paraId="29904619" w14:textId="634C4AEE" w:rsidR="00495C3F" w:rsidRPr="00A5516B" w:rsidRDefault="00523659" w:rsidP="00495C3F">
      <w:pPr>
        <w:spacing w:before="120"/>
        <w:rPr>
          <w:rFonts w:cs="Arial"/>
          <w:sz w:val="20"/>
          <w:lang w:val="en-AU"/>
        </w:rPr>
      </w:pPr>
      <w:r>
        <w:rPr>
          <w:rFonts w:cs="Arial"/>
          <w:sz w:val="20"/>
          <w:lang w:val="en-AU"/>
        </w:rPr>
        <w:t>Issue date</w:t>
      </w:r>
      <w:proofErr w:type="gramStart"/>
      <w:r>
        <w:rPr>
          <w:rFonts w:cs="Arial"/>
          <w:sz w:val="20"/>
          <w:lang w:val="en-AU"/>
        </w:rPr>
        <w:t>:21</w:t>
      </w:r>
      <w:proofErr w:type="gramEnd"/>
      <w:r>
        <w:rPr>
          <w:rFonts w:cs="Arial"/>
          <w:sz w:val="20"/>
          <w:lang w:val="en-AU"/>
        </w:rPr>
        <w:t>/06/16</w:t>
      </w:r>
    </w:p>
    <w:p w14:paraId="1EDE07E6" w14:textId="77777777" w:rsidR="00495C3F" w:rsidRPr="00A5516B" w:rsidRDefault="00495C3F" w:rsidP="00495C3F">
      <w:pPr>
        <w:rPr>
          <w:rFonts w:cs="Arial"/>
          <w:szCs w:val="19"/>
          <w:lang w:val="en-AU"/>
        </w:rPr>
      </w:pPr>
    </w:p>
    <w:p w14:paraId="69F816F2" w14:textId="2984692F" w:rsidR="00C145FA" w:rsidRPr="00523659" w:rsidRDefault="00C145FA" w:rsidP="00495C3F">
      <w:pPr>
        <w:rPr>
          <w:rFonts w:cs="Arial"/>
          <w:b/>
          <w:color w:val="auto"/>
          <w:sz w:val="28"/>
          <w:szCs w:val="28"/>
          <w:lang w:val="en-AU"/>
        </w:rPr>
      </w:pPr>
      <w:r w:rsidRPr="00523659">
        <w:rPr>
          <w:rFonts w:cs="Arial"/>
          <w:b/>
          <w:color w:val="auto"/>
          <w:sz w:val="28"/>
          <w:szCs w:val="28"/>
          <w:lang w:val="en-AU"/>
        </w:rPr>
        <w:t>Opportunity to test drive the best in farm machinery, as the Case IH Red Excellence Tour hits the road</w:t>
      </w:r>
    </w:p>
    <w:p w14:paraId="5CEB98BF" w14:textId="77777777" w:rsidR="009D4A69" w:rsidRPr="00523659" w:rsidRDefault="009D4A69" w:rsidP="00495C3F">
      <w:pPr>
        <w:rPr>
          <w:rFonts w:cs="Arial"/>
          <w:color w:val="auto"/>
          <w:sz w:val="20"/>
          <w:lang w:val="en-AU"/>
        </w:rPr>
      </w:pPr>
    </w:p>
    <w:p w14:paraId="06489E9C" w14:textId="510B1A6B" w:rsidR="00681688" w:rsidRPr="00523659" w:rsidRDefault="00681688" w:rsidP="00681688">
      <w:pPr>
        <w:rPr>
          <w:rFonts w:cs="Arial"/>
          <w:color w:val="auto"/>
          <w:sz w:val="20"/>
          <w:lang w:val="en-AU"/>
        </w:rPr>
      </w:pPr>
      <w:r w:rsidRPr="00523659">
        <w:rPr>
          <w:rFonts w:cs="Arial"/>
          <w:color w:val="auto"/>
          <w:sz w:val="20"/>
          <w:lang w:val="en-AU"/>
        </w:rPr>
        <w:t xml:space="preserve">The 2015 </w:t>
      </w:r>
      <w:r w:rsidR="00AC05E5" w:rsidRPr="00523659">
        <w:rPr>
          <w:rFonts w:cs="Arial"/>
          <w:color w:val="auto"/>
          <w:sz w:val="20"/>
          <w:lang w:val="en-AU"/>
        </w:rPr>
        <w:t xml:space="preserve">Case IH </w:t>
      </w:r>
      <w:r w:rsidRPr="00523659">
        <w:rPr>
          <w:rFonts w:cs="Arial"/>
          <w:color w:val="auto"/>
          <w:sz w:val="20"/>
          <w:lang w:val="en-AU"/>
        </w:rPr>
        <w:t xml:space="preserve">Red Power Tour saw </w:t>
      </w:r>
      <w:r w:rsidR="006B0706" w:rsidRPr="00523659">
        <w:rPr>
          <w:rFonts w:cs="Arial"/>
          <w:color w:val="auto"/>
          <w:sz w:val="20"/>
          <w:lang w:val="en-AU"/>
        </w:rPr>
        <w:t>a convoy</w:t>
      </w:r>
      <w:r w:rsidRPr="00523659">
        <w:rPr>
          <w:rFonts w:cs="Arial"/>
          <w:color w:val="auto"/>
          <w:sz w:val="20"/>
          <w:lang w:val="en-AU"/>
        </w:rPr>
        <w:t xml:space="preserve"> of shiny new red tractors </w:t>
      </w:r>
      <w:r w:rsidR="00AC05E5" w:rsidRPr="00523659">
        <w:rPr>
          <w:rFonts w:cs="Arial"/>
          <w:color w:val="auto"/>
          <w:sz w:val="20"/>
          <w:lang w:val="en-AU"/>
        </w:rPr>
        <w:t xml:space="preserve">transported </w:t>
      </w:r>
      <w:r w:rsidRPr="00523659">
        <w:rPr>
          <w:rFonts w:cs="Arial"/>
          <w:color w:val="auto"/>
          <w:sz w:val="20"/>
          <w:lang w:val="en-AU"/>
        </w:rPr>
        <w:t>around the country on the back of three Iveco trucks, in a roadshow for regional Case IH customers. The tour presented the new Case IH product models for 2015, with over 250 customers attending events held in Perth, Kadina, Mildura, Dubbo and Rockhampton.</w:t>
      </w:r>
    </w:p>
    <w:p w14:paraId="3976D6F4" w14:textId="77777777" w:rsidR="00681688" w:rsidRPr="00523659" w:rsidRDefault="00681688" w:rsidP="00681688">
      <w:pPr>
        <w:rPr>
          <w:rFonts w:cs="Arial"/>
          <w:color w:val="auto"/>
          <w:sz w:val="20"/>
          <w:lang w:val="en-AU"/>
        </w:rPr>
      </w:pPr>
    </w:p>
    <w:p w14:paraId="6F84F111" w14:textId="77777777" w:rsidR="008906DB" w:rsidRPr="00523659" w:rsidRDefault="00681688" w:rsidP="00495C3F">
      <w:pPr>
        <w:rPr>
          <w:rFonts w:cs="Arial"/>
          <w:color w:val="auto"/>
          <w:sz w:val="20"/>
          <w:lang w:val="en-AU"/>
        </w:rPr>
      </w:pPr>
      <w:r w:rsidRPr="00523659">
        <w:rPr>
          <w:rFonts w:cs="Arial"/>
          <w:color w:val="auto"/>
          <w:sz w:val="20"/>
          <w:lang w:val="en-AU"/>
        </w:rPr>
        <w:t xml:space="preserve">The tour will be happening again in 2016, and will be known as the Case IH Red Excellence Tour. </w:t>
      </w:r>
    </w:p>
    <w:p w14:paraId="3E7C222A" w14:textId="77777777" w:rsidR="008906DB" w:rsidRPr="00523659" w:rsidRDefault="008906DB" w:rsidP="00495C3F">
      <w:pPr>
        <w:rPr>
          <w:rFonts w:cs="Arial"/>
          <w:color w:val="auto"/>
          <w:sz w:val="20"/>
          <w:lang w:val="en-AU"/>
        </w:rPr>
      </w:pPr>
    </w:p>
    <w:p w14:paraId="54FB5549" w14:textId="5A20FC4E" w:rsidR="00681688" w:rsidRPr="00523659" w:rsidRDefault="00681688" w:rsidP="00495C3F">
      <w:pPr>
        <w:rPr>
          <w:rFonts w:cs="Arial"/>
          <w:color w:val="auto"/>
          <w:sz w:val="20"/>
          <w:lang w:val="en-AU"/>
        </w:rPr>
      </w:pPr>
      <w:r w:rsidRPr="00523659">
        <w:rPr>
          <w:rFonts w:cs="Arial"/>
          <w:color w:val="auto"/>
          <w:sz w:val="20"/>
          <w:lang w:val="en-AU"/>
        </w:rPr>
        <w:t xml:space="preserve">One customer who found the 2015 event to be invaluable is Neville Kies, who purchased a Case IH Farmall 105U after attending the tour in Kadina, South Australia. </w:t>
      </w:r>
    </w:p>
    <w:p w14:paraId="3C285249" w14:textId="77777777" w:rsidR="006E6C31" w:rsidRPr="00523659" w:rsidRDefault="006E6C31" w:rsidP="00495C3F">
      <w:pPr>
        <w:rPr>
          <w:rFonts w:cs="Arial"/>
          <w:color w:val="auto"/>
          <w:sz w:val="20"/>
          <w:lang w:val="en-AU"/>
        </w:rPr>
      </w:pPr>
    </w:p>
    <w:p w14:paraId="4E0E9158" w14:textId="127EF964" w:rsidR="006945E1" w:rsidRPr="00523659" w:rsidRDefault="00F1098D" w:rsidP="006E6C31">
      <w:pPr>
        <w:spacing w:after="220"/>
        <w:ind w:right="-286"/>
        <w:rPr>
          <w:color w:val="auto"/>
          <w:sz w:val="20"/>
          <w:lang w:val="en-AU"/>
        </w:rPr>
      </w:pPr>
      <w:r w:rsidRPr="00523659">
        <w:rPr>
          <w:color w:val="auto"/>
          <w:sz w:val="20"/>
          <w:lang w:val="en-AU"/>
        </w:rPr>
        <w:t xml:space="preserve">Neville, a mixed farmer from South Australia’s Barossa Valley, was </w:t>
      </w:r>
      <w:r w:rsidR="006945E1" w:rsidRPr="00523659">
        <w:rPr>
          <w:color w:val="auto"/>
          <w:sz w:val="20"/>
          <w:lang w:val="en-AU"/>
        </w:rPr>
        <w:t xml:space="preserve">in the market for a new utility tractor for </w:t>
      </w:r>
      <w:r w:rsidRPr="00523659">
        <w:rPr>
          <w:color w:val="auto"/>
          <w:sz w:val="20"/>
          <w:lang w:val="en-AU"/>
        </w:rPr>
        <w:t>his</w:t>
      </w:r>
      <w:r w:rsidR="006945E1" w:rsidRPr="00523659">
        <w:rPr>
          <w:color w:val="auto"/>
          <w:sz w:val="20"/>
          <w:lang w:val="en-AU"/>
        </w:rPr>
        <w:t xml:space="preserve"> vineyard enterprise after </w:t>
      </w:r>
      <w:r w:rsidR="00706C0B" w:rsidRPr="00523659">
        <w:rPr>
          <w:color w:val="auto"/>
          <w:sz w:val="20"/>
          <w:lang w:val="en-AU"/>
        </w:rPr>
        <w:t xml:space="preserve">talking to </w:t>
      </w:r>
      <w:r w:rsidRPr="00523659">
        <w:rPr>
          <w:color w:val="auto"/>
          <w:sz w:val="20"/>
          <w:lang w:val="en-AU"/>
        </w:rPr>
        <w:t>his</w:t>
      </w:r>
      <w:r w:rsidR="006B0706" w:rsidRPr="00523659">
        <w:rPr>
          <w:color w:val="auto"/>
          <w:sz w:val="20"/>
          <w:lang w:val="en-AU"/>
        </w:rPr>
        <w:t xml:space="preserve"> </w:t>
      </w:r>
      <w:r w:rsidR="00706C0B" w:rsidRPr="00523659">
        <w:rPr>
          <w:color w:val="auto"/>
          <w:sz w:val="20"/>
          <w:lang w:val="en-AU"/>
        </w:rPr>
        <w:t>local dealer about the Case IH Farmall 105U.</w:t>
      </w:r>
    </w:p>
    <w:p w14:paraId="339A33C0" w14:textId="57C4DD15" w:rsidR="00B53152" w:rsidRPr="00523659" w:rsidRDefault="00F1098D" w:rsidP="006E6C31">
      <w:pPr>
        <w:spacing w:after="220"/>
        <w:ind w:right="-286"/>
        <w:rPr>
          <w:color w:val="auto"/>
          <w:sz w:val="20"/>
          <w:lang w:val="en-AU"/>
        </w:rPr>
      </w:pPr>
      <w:r w:rsidRPr="00523659">
        <w:rPr>
          <w:color w:val="auto"/>
          <w:sz w:val="20"/>
          <w:lang w:val="en-AU"/>
        </w:rPr>
        <w:t xml:space="preserve">The </w:t>
      </w:r>
      <w:proofErr w:type="spellStart"/>
      <w:r w:rsidRPr="00523659">
        <w:rPr>
          <w:color w:val="auto"/>
          <w:sz w:val="20"/>
          <w:lang w:val="en-AU"/>
        </w:rPr>
        <w:t>Keis</w:t>
      </w:r>
      <w:proofErr w:type="spellEnd"/>
      <w:r w:rsidRPr="00523659">
        <w:rPr>
          <w:color w:val="auto"/>
          <w:sz w:val="20"/>
          <w:lang w:val="en-AU"/>
        </w:rPr>
        <w:t xml:space="preserve"> family has been farming in the Barossa Valley of South Australia since 1857. These days, they produce </w:t>
      </w:r>
      <w:r w:rsidR="00B53152" w:rsidRPr="00523659">
        <w:rPr>
          <w:color w:val="auto"/>
          <w:sz w:val="20"/>
          <w:lang w:val="en-AU"/>
        </w:rPr>
        <w:t xml:space="preserve">grapes for the Shiraz, Mataro, Semillon and Chardonnay wine markets across two farms, along with a broadacre crop rotation of cereals and pulses, and </w:t>
      </w:r>
      <w:r w:rsidR="006945E1" w:rsidRPr="00523659">
        <w:rPr>
          <w:color w:val="auto"/>
          <w:sz w:val="20"/>
          <w:lang w:val="en-AU"/>
        </w:rPr>
        <w:t>a small herd of</w:t>
      </w:r>
      <w:r w:rsidR="00B53152" w:rsidRPr="00523659">
        <w:rPr>
          <w:color w:val="auto"/>
          <w:sz w:val="20"/>
          <w:lang w:val="en-AU"/>
        </w:rPr>
        <w:t xml:space="preserve"> Murray Grey beef cattle.</w:t>
      </w:r>
    </w:p>
    <w:p w14:paraId="3DAC909A" w14:textId="730F084C" w:rsidR="006C7044" w:rsidRPr="008906DB" w:rsidRDefault="005F1E98" w:rsidP="006E6C31">
      <w:pPr>
        <w:spacing w:after="220"/>
        <w:ind w:right="-286"/>
        <w:rPr>
          <w:color w:val="auto"/>
          <w:sz w:val="20"/>
          <w:lang w:val="en-AU"/>
        </w:rPr>
      </w:pPr>
      <w:r w:rsidRPr="00523659">
        <w:rPr>
          <w:color w:val="auto"/>
          <w:sz w:val="20"/>
          <w:lang w:val="en-AU"/>
        </w:rPr>
        <w:t xml:space="preserve"> </w:t>
      </w:r>
      <w:r w:rsidR="00706C0B" w:rsidRPr="00523659">
        <w:rPr>
          <w:color w:val="auto"/>
          <w:sz w:val="20"/>
          <w:lang w:val="en-AU"/>
        </w:rPr>
        <w:t>“We’ve always been Case IH orientated,</w:t>
      </w:r>
      <w:r w:rsidR="006C7044" w:rsidRPr="00523659">
        <w:rPr>
          <w:color w:val="auto"/>
          <w:sz w:val="20"/>
          <w:lang w:val="en-AU"/>
        </w:rPr>
        <w:t xml:space="preserve"> we started using </w:t>
      </w:r>
      <w:r w:rsidR="006C7044" w:rsidRPr="008906DB">
        <w:rPr>
          <w:color w:val="auto"/>
          <w:sz w:val="20"/>
          <w:lang w:val="en-AU"/>
        </w:rPr>
        <w:t xml:space="preserve">International Harvester machinery over sixty years ago and followed the transition into Case IH when the two brands united in 1985. </w:t>
      </w:r>
    </w:p>
    <w:p w14:paraId="051EC51C" w14:textId="1033B319" w:rsidR="005F1E98" w:rsidRPr="008906DB" w:rsidRDefault="005F1E98" w:rsidP="006E6C31">
      <w:pPr>
        <w:spacing w:after="220"/>
        <w:ind w:right="-286"/>
        <w:rPr>
          <w:color w:val="auto"/>
          <w:sz w:val="20"/>
          <w:lang w:val="en-AU"/>
        </w:rPr>
      </w:pPr>
      <w:r w:rsidRPr="008906DB">
        <w:rPr>
          <w:color w:val="auto"/>
          <w:sz w:val="20"/>
          <w:lang w:val="en-AU"/>
        </w:rPr>
        <w:t xml:space="preserve">“That’s not to say we don’t look at other brands, but we’re </w:t>
      </w:r>
      <w:r w:rsidR="006B0706" w:rsidRPr="008906DB">
        <w:rPr>
          <w:color w:val="auto"/>
          <w:sz w:val="20"/>
          <w:lang w:val="en-AU"/>
        </w:rPr>
        <w:t xml:space="preserve">consistently </w:t>
      </w:r>
      <w:r w:rsidRPr="008906DB">
        <w:rPr>
          <w:color w:val="auto"/>
          <w:sz w:val="20"/>
          <w:lang w:val="en-AU"/>
        </w:rPr>
        <w:t xml:space="preserve">happy with the Case IH products we’ve got, and the service and support we </w:t>
      </w:r>
      <w:r w:rsidR="00727AA8" w:rsidRPr="008906DB">
        <w:rPr>
          <w:color w:val="auto"/>
          <w:sz w:val="20"/>
          <w:lang w:val="en-AU"/>
        </w:rPr>
        <w:t>receive</w:t>
      </w:r>
      <w:r w:rsidRPr="008906DB">
        <w:rPr>
          <w:color w:val="auto"/>
          <w:sz w:val="20"/>
          <w:lang w:val="en-AU"/>
        </w:rPr>
        <w:t xml:space="preserve"> from </w:t>
      </w:r>
      <w:r w:rsidR="00AC7715" w:rsidRPr="008906DB">
        <w:rPr>
          <w:color w:val="auto"/>
          <w:sz w:val="20"/>
          <w:lang w:val="en-AU"/>
        </w:rPr>
        <w:t xml:space="preserve">our local dealer at </w:t>
      </w:r>
      <w:r w:rsidRPr="008906DB">
        <w:rPr>
          <w:color w:val="auto"/>
          <w:sz w:val="20"/>
          <w:lang w:val="en-AU"/>
        </w:rPr>
        <w:t>Lyndoch Motors. They take a keen interest in what we do and how we do it</w:t>
      </w:r>
      <w:r w:rsidR="00156D86" w:rsidRPr="008906DB">
        <w:rPr>
          <w:color w:val="auto"/>
          <w:sz w:val="20"/>
          <w:lang w:val="en-AU"/>
        </w:rPr>
        <w:t xml:space="preserve"> and are a key factor in our decision to keep using Case IH products</w:t>
      </w:r>
      <w:r w:rsidR="006F333A" w:rsidRPr="008906DB">
        <w:rPr>
          <w:color w:val="auto"/>
          <w:sz w:val="20"/>
          <w:lang w:val="en-AU"/>
        </w:rPr>
        <w:t>.”</w:t>
      </w:r>
      <w:bookmarkStart w:id="0" w:name="_GoBack"/>
      <w:bookmarkEnd w:id="0"/>
    </w:p>
    <w:p w14:paraId="2E59AACF" w14:textId="5E31A2CF" w:rsidR="00AC7715" w:rsidRPr="008906DB" w:rsidRDefault="00AC7715" w:rsidP="006E6C31">
      <w:pPr>
        <w:spacing w:after="220"/>
        <w:ind w:right="-286"/>
        <w:rPr>
          <w:color w:val="auto"/>
          <w:sz w:val="20"/>
          <w:lang w:val="en-AU"/>
        </w:rPr>
      </w:pPr>
      <w:r w:rsidRPr="008906DB">
        <w:rPr>
          <w:color w:val="auto"/>
          <w:sz w:val="20"/>
          <w:lang w:val="en-AU"/>
        </w:rPr>
        <w:t xml:space="preserve">It was after discussions with Lyndoch Motors Sales Representative, Duncan McInerney, that Neville began researching the Case IH Farmall 105U. </w:t>
      </w:r>
    </w:p>
    <w:p w14:paraId="05E95B08" w14:textId="5AE341BF" w:rsidR="00E6265C" w:rsidRDefault="00AC7715" w:rsidP="00F1098D">
      <w:pPr>
        <w:spacing w:after="220"/>
        <w:ind w:right="-286"/>
        <w:rPr>
          <w:color w:val="auto"/>
          <w:sz w:val="20"/>
          <w:lang w:val="en-AU"/>
        </w:rPr>
      </w:pPr>
      <w:r w:rsidRPr="008906DB">
        <w:rPr>
          <w:color w:val="auto"/>
          <w:sz w:val="20"/>
          <w:lang w:val="en-AU"/>
        </w:rPr>
        <w:t>“</w:t>
      </w:r>
      <w:r w:rsidR="00091B00" w:rsidRPr="008906DB">
        <w:rPr>
          <w:color w:val="auto"/>
          <w:sz w:val="20"/>
          <w:lang w:val="en-AU"/>
        </w:rPr>
        <w:t xml:space="preserve">We had a Case IH 4230 which we purchased in 1994, and after </w:t>
      </w:r>
      <w:r w:rsidR="006B0706" w:rsidRPr="008906DB">
        <w:rPr>
          <w:color w:val="auto"/>
          <w:sz w:val="20"/>
          <w:lang w:val="en-AU"/>
        </w:rPr>
        <w:t>some</w:t>
      </w:r>
      <w:r w:rsidR="00091B00" w:rsidRPr="008906DB">
        <w:rPr>
          <w:color w:val="auto"/>
          <w:sz w:val="20"/>
          <w:lang w:val="en-AU"/>
        </w:rPr>
        <w:t xml:space="preserve"> 20 years of use, </w:t>
      </w:r>
      <w:r w:rsidR="006B0706" w:rsidRPr="008906DB">
        <w:rPr>
          <w:color w:val="auto"/>
          <w:sz w:val="20"/>
          <w:lang w:val="en-AU"/>
        </w:rPr>
        <w:t xml:space="preserve">we </w:t>
      </w:r>
      <w:r w:rsidR="00091B00" w:rsidRPr="008906DB">
        <w:rPr>
          <w:color w:val="auto"/>
          <w:sz w:val="20"/>
          <w:lang w:val="en-AU"/>
        </w:rPr>
        <w:t xml:space="preserve">were ready to upgrade. </w:t>
      </w:r>
      <w:r w:rsidRPr="008906DB">
        <w:rPr>
          <w:color w:val="auto"/>
          <w:sz w:val="20"/>
          <w:lang w:val="en-AU"/>
        </w:rPr>
        <w:t xml:space="preserve">Duncan told us that there was a </w:t>
      </w:r>
      <w:r w:rsidR="00B940BE" w:rsidRPr="008906DB">
        <w:rPr>
          <w:color w:val="auto"/>
          <w:sz w:val="20"/>
          <w:lang w:val="en-AU"/>
        </w:rPr>
        <w:t xml:space="preserve">new </w:t>
      </w:r>
      <w:r w:rsidR="006B0706" w:rsidRPr="008906DB">
        <w:rPr>
          <w:color w:val="auto"/>
          <w:sz w:val="20"/>
          <w:lang w:val="en-AU"/>
        </w:rPr>
        <w:t xml:space="preserve">Case IH </w:t>
      </w:r>
      <w:proofErr w:type="spellStart"/>
      <w:r w:rsidRPr="008906DB">
        <w:rPr>
          <w:color w:val="auto"/>
          <w:sz w:val="20"/>
          <w:lang w:val="en-AU"/>
        </w:rPr>
        <w:t>Farmall</w:t>
      </w:r>
      <w:proofErr w:type="spellEnd"/>
      <w:r w:rsidRPr="008906DB">
        <w:rPr>
          <w:color w:val="auto"/>
          <w:sz w:val="20"/>
          <w:lang w:val="en-AU"/>
        </w:rPr>
        <w:t xml:space="preserve"> with a </w:t>
      </w:r>
      <w:r w:rsidR="0007596F" w:rsidRPr="008906DB">
        <w:rPr>
          <w:color w:val="auto"/>
          <w:sz w:val="20"/>
          <w:lang w:val="en-AU"/>
        </w:rPr>
        <w:t>semi-</w:t>
      </w:r>
      <w:proofErr w:type="spellStart"/>
      <w:r w:rsidR="0007596F" w:rsidRPr="008906DB">
        <w:rPr>
          <w:color w:val="auto"/>
          <w:sz w:val="20"/>
          <w:lang w:val="en-AU"/>
        </w:rPr>
        <w:t>power</w:t>
      </w:r>
      <w:r w:rsidRPr="008906DB">
        <w:rPr>
          <w:color w:val="auto"/>
          <w:sz w:val="20"/>
          <w:lang w:val="en-AU"/>
        </w:rPr>
        <w:t>shift</w:t>
      </w:r>
      <w:proofErr w:type="spellEnd"/>
      <w:r w:rsidR="0007596F" w:rsidRPr="008906DB">
        <w:rPr>
          <w:color w:val="auto"/>
          <w:sz w:val="20"/>
          <w:lang w:val="en-AU"/>
        </w:rPr>
        <w:t xml:space="preserve"> transmission</w:t>
      </w:r>
      <w:r w:rsidRPr="008906DB">
        <w:rPr>
          <w:color w:val="auto"/>
          <w:sz w:val="20"/>
          <w:lang w:val="en-AU"/>
        </w:rPr>
        <w:t xml:space="preserve"> coming onto the market</w:t>
      </w:r>
      <w:r w:rsidR="00B940BE" w:rsidRPr="008906DB">
        <w:rPr>
          <w:color w:val="auto"/>
          <w:sz w:val="20"/>
          <w:lang w:val="en-AU"/>
        </w:rPr>
        <w:t>.</w:t>
      </w:r>
      <w:r w:rsidR="0007596F" w:rsidRPr="008906DB">
        <w:rPr>
          <w:color w:val="auto"/>
          <w:sz w:val="20"/>
          <w:lang w:val="en-AU"/>
        </w:rPr>
        <w:t xml:space="preserve"> This sounded like it would fit in with our vineyard farming system, so we were about 80% committed to the purchase before attending the Red Power Tour.”</w:t>
      </w:r>
    </w:p>
    <w:p w14:paraId="45067B9A" w14:textId="77777777" w:rsidR="00E6265C" w:rsidRDefault="00E6265C" w:rsidP="006E6C31">
      <w:pPr>
        <w:spacing w:after="220"/>
        <w:ind w:right="-286"/>
        <w:rPr>
          <w:color w:val="auto"/>
          <w:sz w:val="20"/>
          <w:lang w:val="en-AU"/>
        </w:rPr>
      </w:pPr>
      <w:r w:rsidRPr="008906DB">
        <w:rPr>
          <w:color w:val="auto"/>
          <w:sz w:val="20"/>
          <w:lang w:val="en-AU"/>
        </w:rPr>
        <w:t xml:space="preserve"> </w:t>
      </w:r>
      <w:r w:rsidR="0007596F" w:rsidRPr="008906DB">
        <w:rPr>
          <w:color w:val="auto"/>
          <w:sz w:val="20"/>
          <w:lang w:val="en-AU"/>
        </w:rPr>
        <w:t xml:space="preserve">“So we went to the tour with a specific purpose. It was great to have a look at the other products, but the real benefit was being able to talk to the Case IH </w:t>
      </w:r>
      <w:r w:rsidR="00AC05E5" w:rsidRPr="008906DB">
        <w:rPr>
          <w:color w:val="auto"/>
          <w:sz w:val="20"/>
          <w:lang w:val="en-AU"/>
        </w:rPr>
        <w:t>Product Managers</w:t>
      </w:r>
      <w:r w:rsidR="0007596F" w:rsidRPr="008906DB">
        <w:rPr>
          <w:color w:val="auto"/>
          <w:sz w:val="20"/>
          <w:lang w:val="en-AU"/>
        </w:rPr>
        <w:t xml:space="preserve">. They really got into </w:t>
      </w:r>
    </w:p>
    <w:p w14:paraId="2CBD3923" w14:textId="77777777" w:rsidR="00E6265C" w:rsidRPr="00E6265C" w:rsidRDefault="00E6265C" w:rsidP="00E6265C">
      <w:pPr>
        <w:spacing w:after="220"/>
        <w:ind w:right="-286"/>
        <w:jc w:val="center"/>
        <w:rPr>
          <w:i/>
          <w:color w:val="auto"/>
          <w:sz w:val="20"/>
          <w:lang w:val="en-AU"/>
        </w:rPr>
      </w:pPr>
      <w:r w:rsidRPr="00E6265C">
        <w:rPr>
          <w:i/>
          <w:color w:val="auto"/>
          <w:sz w:val="20"/>
          <w:lang w:val="en-AU"/>
        </w:rPr>
        <w:t>[</w:t>
      </w:r>
      <w:proofErr w:type="gramStart"/>
      <w:r w:rsidRPr="00E6265C">
        <w:rPr>
          <w:i/>
          <w:color w:val="auto"/>
          <w:sz w:val="20"/>
          <w:lang w:val="en-AU"/>
        </w:rPr>
        <w:t>continues</w:t>
      </w:r>
      <w:proofErr w:type="gramEnd"/>
      <w:r w:rsidRPr="00E6265C">
        <w:rPr>
          <w:i/>
          <w:color w:val="auto"/>
          <w:sz w:val="20"/>
          <w:lang w:val="en-AU"/>
        </w:rPr>
        <w:t>]</w:t>
      </w:r>
    </w:p>
    <w:p w14:paraId="097A1D28" w14:textId="77777777" w:rsidR="00E6265C" w:rsidRDefault="00E6265C" w:rsidP="006E6C31">
      <w:pPr>
        <w:spacing w:after="220"/>
        <w:ind w:right="-286"/>
        <w:rPr>
          <w:color w:val="auto"/>
          <w:sz w:val="20"/>
          <w:lang w:val="en-AU"/>
        </w:rPr>
      </w:pPr>
    </w:p>
    <w:p w14:paraId="719B16F7" w14:textId="7696042D" w:rsidR="00F1098D" w:rsidRPr="008906DB" w:rsidRDefault="0007596F" w:rsidP="006E6C31">
      <w:pPr>
        <w:spacing w:after="220"/>
        <w:ind w:right="-286"/>
        <w:rPr>
          <w:color w:val="auto"/>
          <w:sz w:val="20"/>
          <w:lang w:val="en-AU"/>
        </w:rPr>
      </w:pPr>
      <w:proofErr w:type="gramStart"/>
      <w:r w:rsidRPr="008906DB">
        <w:rPr>
          <w:color w:val="auto"/>
          <w:sz w:val="20"/>
          <w:lang w:val="en-AU"/>
        </w:rPr>
        <w:t>the</w:t>
      </w:r>
      <w:proofErr w:type="gramEnd"/>
      <w:r w:rsidRPr="008906DB">
        <w:rPr>
          <w:color w:val="auto"/>
          <w:sz w:val="20"/>
          <w:lang w:val="en-AU"/>
        </w:rPr>
        <w:t xml:space="preserve"> ‘n</w:t>
      </w:r>
      <w:r w:rsidR="006B0706" w:rsidRPr="008906DB">
        <w:rPr>
          <w:color w:val="auto"/>
          <w:sz w:val="20"/>
          <w:lang w:val="en-AU"/>
        </w:rPr>
        <w:t>uts and bolts</w:t>
      </w:r>
      <w:r w:rsidRPr="008906DB">
        <w:rPr>
          <w:color w:val="auto"/>
          <w:sz w:val="20"/>
          <w:lang w:val="en-AU"/>
        </w:rPr>
        <w:t xml:space="preserve">’ </w:t>
      </w:r>
      <w:r w:rsidR="006B0706" w:rsidRPr="008906DB">
        <w:rPr>
          <w:color w:val="auto"/>
          <w:sz w:val="20"/>
          <w:lang w:val="en-AU"/>
        </w:rPr>
        <w:t xml:space="preserve">of the Case IH product </w:t>
      </w:r>
      <w:r w:rsidRPr="008906DB">
        <w:rPr>
          <w:color w:val="auto"/>
          <w:sz w:val="20"/>
          <w:lang w:val="en-AU"/>
        </w:rPr>
        <w:t>and spent a lot of time answering questions from farmers</w:t>
      </w:r>
      <w:r w:rsidR="00E25472" w:rsidRPr="008906DB">
        <w:rPr>
          <w:color w:val="auto"/>
          <w:sz w:val="20"/>
          <w:lang w:val="en-AU"/>
        </w:rPr>
        <w:t xml:space="preserve"> – they really knew their </w:t>
      </w:r>
      <w:r w:rsidR="006B0706" w:rsidRPr="008906DB">
        <w:rPr>
          <w:color w:val="auto"/>
          <w:sz w:val="20"/>
          <w:lang w:val="en-AU"/>
        </w:rPr>
        <w:t>product inside and out</w:t>
      </w:r>
      <w:r w:rsidR="00E25472" w:rsidRPr="008906DB">
        <w:rPr>
          <w:color w:val="auto"/>
          <w:sz w:val="20"/>
          <w:lang w:val="en-AU"/>
        </w:rPr>
        <w:t>.”</w:t>
      </w:r>
    </w:p>
    <w:p w14:paraId="3933445D" w14:textId="77E2CB3D" w:rsidR="00091B00" w:rsidRPr="008906DB" w:rsidRDefault="00091B00" w:rsidP="006E6C31">
      <w:pPr>
        <w:spacing w:after="220"/>
        <w:ind w:right="-286"/>
        <w:rPr>
          <w:color w:val="auto"/>
          <w:sz w:val="20"/>
          <w:lang w:val="en-AU"/>
        </w:rPr>
      </w:pPr>
      <w:r w:rsidRPr="008906DB">
        <w:rPr>
          <w:color w:val="auto"/>
          <w:sz w:val="20"/>
          <w:lang w:val="en-AU"/>
        </w:rPr>
        <w:t>The opportunity to test drive the Farmall 105U was also important to Neville, who wanted to get a feel for how the machine wou</w:t>
      </w:r>
      <w:r w:rsidR="00D623C7" w:rsidRPr="008906DB">
        <w:rPr>
          <w:color w:val="auto"/>
          <w:sz w:val="20"/>
          <w:lang w:val="en-AU"/>
        </w:rPr>
        <w:t>ld perform</w:t>
      </w:r>
      <w:r w:rsidR="003659C4" w:rsidRPr="008906DB">
        <w:rPr>
          <w:color w:val="auto"/>
          <w:sz w:val="20"/>
          <w:lang w:val="en-AU"/>
        </w:rPr>
        <w:t xml:space="preserve"> in field</w:t>
      </w:r>
      <w:r w:rsidR="00D623C7" w:rsidRPr="008906DB">
        <w:rPr>
          <w:color w:val="auto"/>
          <w:sz w:val="20"/>
          <w:lang w:val="en-AU"/>
        </w:rPr>
        <w:t xml:space="preserve"> under a variety of</w:t>
      </w:r>
      <w:r w:rsidRPr="008906DB">
        <w:rPr>
          <w:color w:val="auto"/>
          <w:sz w:val="20"/>
          <w:lang w:val="en-AU"/>
        </w:rPr>
        <w:t xml:space="preserve"> speed ranges.</w:t>
      </w:r>
    </w:p>
    <w:p w14:paraId="24282A50" w14:textId="569464F0" w:rsidR="00992C56" w:rsidRPr="008906DB" w:rsidRDefault="00091B00" w:rsidP="00992C56">
      <w:pPr>
        <w:spacing w:after="220"/>
        <w:ind w:right="-286"/>
        <w:rPr>
          <w:color w:val="auto"/>
          <w:sz w:val="20"/>
          <w:lang w:val="en-AU"/>
        </w:rPr>
      </w:pPr>
      <w:r w:rsidRPr="008906DB">
        <w:rPr>
          <w:color w:val="auto"/>
          <w:sz w:val="20"/>
          <w:lang w:val="en-AU"/>
        </w:rPr>
        <w:t>“</w:t>
      </w:r>
      <w:r w:rsidR="0007596F" w:rsidRPr="008906DB">
        <w:rPr>
          <w:color w:val="auto"/>
          <w:sz w:val="20"/>
          <w:lang w:val="en-AU"/>
        </w:rPr>
        <w:t xml:space="preserve">I was </w:t>
      </w:r>
      <w:r w:rsidR="00727AA8" w:rsidRPr="008906DB">
        <w:rPr>
          <w:color w:val="auto"/>
          <w:sz w:val="20"/>
          <w:lang w:val="en-AU"/>
        </w:rPr>
        <w:t>particularly</w:t>
      </w:r>
      <w:r w:rsidR="0007596F" w:rsidRPr="008906DB">
        <w:rPr>
          <w:color w:val="auto"/>
          <w:sz w:val="20"/>
          <w:lang w:val="en-AU"/>
        </w:rPr>
        <w:t xml:space="preserve"> interested in the powershift transmission so we were able to set the tractor up both with and</w:t>
      </w:r>
      <w:r w:rsidR="00727AA8" w:rsidRPr="008906DB">
        <w:rPr>
          <w:color w:val="auto"/>
          <w:sz w:val="20"/>
          <w:lang w:val="en-AU"/>
        </w:rPr>
        <w:t xml:space="preserve"> without the Eco</w:t>
      </w:r>
      <w:r w:rsidR="0007596F" w:rsidRPr="008906DB">
        <w:rPr>
          <w:color w:val="auto"/>
          <w:sz w:val="20"/>
          <w:lang w:val="en-AU"/>
        </w:rPr>
        <w:t xml:space="preserve"> PTO, to see how it performs under particular speed ranges. </w:t>
      </w:r>
      <w:r w:rsidR="00992C56" w:rsidRPr="008906DB">
        <w:rPr>
          <w:color w:val="auto"/>
          <w:sz w:val="20"/>
          <w:lang w:val="en-AU"/>
        </w:rPr>
        <w:t xml:space="preserve">I had an idea of the speeds that we want to work with – when spraying for instance, we work between 6.8 to 8km/hour – so it was </w:t>
      </w:r>
      <w:r w:rsidR="00727AA8" w:rsidRPr="008906DB">
        <w:rPr>
          <w:color w:val="auto"/>
          <w:sz w:val="20"/>
          <w:lang w:val="en-AU"/>
        </w:rPr>
        <w:t>enormously</w:t>
      </w:r>
      <w:r w:rsidR="00992C56" w:rsidRPr="008906DB">
        <w:rPr>
          <w:color w:val="auto"/>
          <w:sz w:val="20"/>
          <w:lang w:val="en-AU"/>
        </w:rPr>
        <w:t xml:space="preserve"> b</w:t>
      </w:r>
      <w:r w:rsidRPr="008906DB">
        <w:rPr>
          <w:color w:val="auto"/>
          <w:sz w:val="20"/>
          <w:lang w:val="en-AU"/>
        </w:rPr>
        <w:t xml:space="preserve">eneficial to be able to </w:t>
      </w:r>
      <w:r w:rsidR="00D623C7" w:rsidRPr="008906DB">
        <w:rPr>
          <w:color w:val="auto"/>
          <w:sz w:val="20"/>
          <w:lang w:val="en-AU"/>
        </w:rPr>
        <w:t>get a feel for this before making the purchase.”</w:t>
      </w:r>
    </w:p>
    <w:p w14:paraId="04A51BC0" w14:textId="2CB7D29B" w:rsidR="00992C56" w:rsidRPr="008906DB" w:rsidRDefault="00E25472" w:rsidP="00992C56">
      <w:pPr>
        <w:spacing w:after="220"/>
        <w:ind w:right="-286"/>
        <w:rPr>
          <w:color w:val="auto"/>
          <w:sz w:val="20"/>
          <w:lang w:val="en-AU"/>
        </w:rPr>
      </w:pPr>
      <w:r w:rsidRPr="008906DB">
        <w:rPr>
          <w:color w:val="auto"/>
          <w:sz w:val="20"/>
          <w:lang w:val="en-AU"/>
        </w:rPr>
        <w:t>“</w:t>
      </w:r>
      <w:r w:rsidR="00992C56" w:rsidRPr="008906DB">
        <w:rPr>
          <w:color w:val="auto"/>
          <w:sz w:val="20"/>
          <w:lang w:val="en-AU"/>
        </w:rPr>
        <w:t xml:space="preserve">It was also fantastic to have a close up test of the ergonomics of the cab and controls. Case IH’s cabin layouts have really evolved to enhance operator comfort and convenience. Even with higher horsepower than our previous tractor, the </w:t>
      </w:r>
      <w:proofErr w:type="spellStart"/>
      <w:r w:rsidR="00992C56" w:rsidRPr="008906DB">
        <w:rPr>
          <w:color w:val="auto"/>
          <w:sz w:val="20"/>
          <w:lang w:val="en-AU"/>
        </w:rPr>
        <w:t>Farmall</w:t>
      </w:r>
      <w:proofErr w:type="spellEnd"/>
      <w:r w:rsidR="00992C56" w:rsidRPr="008906DB">
        <w:rPr>
          <w:color w:val="auto"/>
          <w:sz w:val="20"/>
          <w:lang w:val="en-AU"/>
        </w:rPr>
        <w:t xml:space="preserve"> 105U is </w:t>
      </w:r>
      <w:r w:rsidR="006B0706" w:rsidRPr="008906DB">
        <w:rPr>
          <w:color w:val="auto"/>
          <w:sz w:val="20"/>
          <w:lang w:val="en-AU"/>
        </w:rPr>
        <w:t>very</w:t>
      </w:r>
      <w:r w:rsidR="00992C56" w:rsidRPr="008906DB">
        <w:rPr>
          <w:color w:val="auto"/>
          <w:sz w:val="20"/>
          <w:lang w:val="en-AU"/>
        </w:rPr>
        <w:t xml:space="preserve"> quiet in the cab – it’s a pleasure to operate and I’ve found it has really reduced </w:t>
      </w:r>
      <w:r w:rsidR="006B0706" w:rsidRPr="008906DB">
        <w:rPr>
          <w:color w:val="auto"/>
          <w:sz w:val="20"/>
          <w:lang w:val="en-AU"/>
        </w:rPr>
        <w:t>my</w:t>
      </w:r>
      <w:r w:rsidR="00992C56" w:rsidRPr="008906DB">
        <w:rPr>
          <w:color w:val="auto"/>
          <w:sz w:val="20"/>
          <w:lang w:val="en-AU"/>
        </w:rPr>
        <w:t xml:space="preserve"> fatigue. As a result I’m able to spend more time in the </w:t>
      </w:r>
      <w:proofErr w:type="spellStart"/>
      <w:r w:rsidR="006B0706" w:rsidRPr="008906DB">
        <w:rPr>
          <w:color w:val="auto"/>
          <w:sz w:val="20"/>
          <w:lang w:val="en-AU"/>
        </w:rPr>
        <w:t>Farmall</w:t>
      </w:r>
      <w:proofErr w:type="spellEnd"/>
      <w:r w:rsidR="006B0706" w:rsidRPr="008906DB">
        <w:rPr>
          <w:color w:val="auto"/>
          <w:sz w:val="20"/>
          <w:lang w:val="en-AU"/>
        </w:rPr>
        <w:t xml:space="preserve"> 105U</w:t>
      </w:r>
      <w:r w:rsidR="00992C56" w:rsidRPr="008906DB">
        <w:rPr>
          <w:color w:val="auto"/>
          <w:sz w:val="20"/>
          <w:lang w:val="en-AU"/>
        </w:rPr>
        <w:t xml:space="preserve"> and get more done in a day.”</w:t>
      </w:r>
    </w:p>
    <w:p w14:paraId="59EC21C6" w14:textId="1DDFBF00" w:rsidR="00E25472" w:rsidRPr="00E25472" w:rsidRDefault="00992C56" w:rsidP="00E25472">
      <w:pPr>
        <w:spacing w:after="220"/>
        <w:ind w:right="-286"/>
        <w:rPr>
          <w:sz w:val="20"/>
          <w:lang w:val="en-GB"/>
        </w:rPr>
      </w:pPr>
      <w:r w:rsidRPr="008906DB">
        <w:rPr>
          <w:color w:val="auto"/>
          <w:sz w:val="20"/>
          <w:lang w:val="en-AU"/>
        </w:rPr>
        <w:t xml:space="preserve">Since purchasing the </w:t>
      </w:r>
      <w:r w:rsidR="00E25472" w:rsidRPr="008906DB">
        <w:rPr>
          <w:color w:val="auto"/>
          <w:sz w:val="20"/>
          <w:lang w:val="en-AU"/>
        </w:rPr>
        <w:t xml:space="preserve">Farmall 105U in 2015, Neville </w:t>
      </w:r>
      <w:r w:rsidR="00E25472">
        <w:rPr>
          <w:sz w:val="20"/>
          <w:lang w:val="en-AU"/>
        </w:rPr>
        <w:t xml:space="preserve">says he’s been impressed with the </w:t>
      </w:r>
      <w:r w:rsidR="00E25472" w:rsidRPr="00E25472">
        <w:rPr>
          <w:sz w:val="20"/>
          <w:lang w:val="en-GB"/>
        </w:rPr>
        <w:t>reliability and efficiency</w:t>
      </w:r>
      <w:r w:rsidR="00E25472">
        <w:rPr>
          <w:sz w:val="20"/>
          <w:lang w:val="en-GB"/>
        </w:rPr>
        <w:t xml:space="preserve"> gains</w:t>
      </w:r>
      <w:r w:rsidR="00E25472" w:rsidRPr="00E25472">
        <w:rPr>
          <w:sz w:val="20"/>
          <w:lang w:val="en-GB"/>
        </w:rPr>
        <w:t>,</w:t>
      </w:r>
      <w:r w:rsidR="00E25472">
        <w:rPr>
          <w:sz w:val="20"/>
          <w:lang w:val="en-GB"/>
        </w:rPr>
        <w:t xml:space="preserve"> which are</w:t>
      </w:r>
      <w:r w:rsidR="00E25472" w:rsidRPr="00E25472">
        <w:rPr>
          <w:sz w:val="20"/>
          <w:lang w:val="en-GB"/>
        </w:rPr>
        <w:t xml:space="preserve"> help</w:t>
      </w:r>
      <w:r w:rsidR="00E25472">
        <w:rPr>
          <w:sz w:val="20"/>
          <w:lang w:val="en-GB"/>
        </w:rPr>
        <w:t>ing his business</w:t>
      </w:r>
      <w:r w:rsidR="00E25472" w:rsidRPr="00E25472">
        <w:rPr>
          <w:sz w:val="20"/>
          <w:lang w:val="en-GB"/>
        </w:rPr>
        <w:t xml:space="preserve"> with improved productivity. </w:t>
      </w:r>
    </w:p>
    <w:p w14:paraId="536B0B30" w14:textId="619C8576" w:rsidR="00992C56" w:rsidRDefault="00E25472" w:rsidP="00992C56">
      <w:pPr>
        <w:spacing w:after="220"/>
        <w:ind w:right="-286"/>
        <w:rPr>
          <w:sz w:val="20"/>
          <w:lang w:val="en-AU"/>
        </w:rPr>
      </w:pPr>
      <w:r>
        <w:rPr>
          <w:sz w:val="20"/>
          <w:lang w:val="en-AU"/>
        </w:rPr>
        <w:t xml:space="preserve">“As a </w:t>
      </w:r>
      <w:r w:rsidR="00727AA8">
        <w:rPr>
          <w:sz w:val="20"/>
          <w:lang w:val="en-AU"/>
        </w:rPr>
        <w:t>utility</w:t>
      </w:r>
      <w:r>
        <w:rPr>
          <w:sz w:val="20"/>
          <w:lang w:val="en-AU"/>
        </w:rPr>
        <w:t xml:space="preserve"> tractor, it’s small enough to work in the vineyards, but has the horsepower to back up our Maxxum 125 tractor and </w:t>
      </w:r>
      <w:r w:rsidR="00B903A8">
        <w:rPr>
          <w:sz w:val="20"/>
          <w:lang w:val="en-AU"/>
        </w:rPr>
        <w:t>the weight to pull loads comfortably.”</w:t>
      </w:r>
    </w:p>
    <w:p w14:paraId="77521458" w14:textId="0A73D32B" w:rsidR="008A106B" w:rsidRPr="008A106B" w:rsidRDefault="00B903A8">
      <w:pPr>
        <w:spacing w:after="220"/>
        <w:ind w:right="-286"/>
        <w:rPr>
          <w:sz w:val="20"/>
          <w:lang w:val="en-AU"/>
        </w:rPr>
      </w:pPr>
      <w:r w:rsidRPr="008A106B">
        <w:rPr>
          <w:sz w:val="20"/>
          <w:lang w:val="en-AU"/>
        </w:rPr>
        <w:t xml:space="preserve">The Case IH Red Excellence Tour is </w:t>
      </w:r>
      <w:r w:rsidR="00727AA8" w:rsidRPr="008A106B">
        <w:rPr>
          <w:sz w:val="20"/>
          <w:lang w:val="en-AU"/>
        </w:rPr>
        <w:t>visiting</w:t>
      </w:r>
      <w:r w:rsidRPr="008A106B">
        <w:rPr>
          <w:sz w:val="20"/>
          <w:lang w:val="en-AU"/>
        </w:rPr>
        <w:t xml:space="preserve"> </w:t>
      </w:r>
      <w:r w:rsidR="003659C4" w:rsidRPr="008A106B">
        <w:rPr>
          <w:sz w:val="20"/>
          <w:lang w:val="en-AU"/>
        </w:rPr>
        <w:t>Horsham and Toowoomba</w:t>
      </w:r>
      <w:r w:rsidR="008A106B" w:rsidRPr="008A106B">
        <w:rPr>
          <w:sz w:val="20"/>
          <w:lang w:val="en-AU"/>
        </w:rPr>
        <w:t xml:space="preserve"> </w:t>
      </w:r>
      <w:r w:rsidR="003659C4" w:rsidRPr="008A106B">
        <w:rPr>
          <w:sz w:val="20"/>
          <w:lang w:val="en-AU"/>
        </w:rPr>
        <w:t>in July this year</w:t>
      </w:r>
      <w:r w:rsidRPr="008A106B">
        <w:rPr>
          <w:sz w:val="20"/>
          <w:lang w:val="en-AU"/>
        </w:rPr>
        <w:t xml:space="preserve">. </w:t>
      </w:r>
    </w:p>
    <w:p w14:paraId="72497B15" w14:textId="22E37107" w:rsidR="009F33C8" w:rsidRPr="00A5516B" w:rsidRDefault="008A106B">
      <w:pPr>
        <w:spacing w:after="220"/>
        <w:ind w:right="-286"/>
        <w:rPr>
          <w:sz w:val="20"/>
          <w:lang w:val="en-AU"/>
        </w:rPr>
      </w:pPr>
      <w:r w:rsidRPr="008A106B">
        <w:rPr>
          <w:sz w:val="20"/>
          <w:lang w:val="en-AU"/>
        </w:rPr>
        <w:t>F</w:t>
      </w:r>
      <w:r w:rsidR="00B903A8" w:rsidRPr="008A106B">
        <w:rPr>
          <w:sz w:val="20"/>
          <w:lang w:val="en-AU"/>
        </w:rPr>
        <w:t>or more information contact</w:t>
      </w:r>
      <w:r w:rsidR="003659C4" w:rsidRPr="008A106B">
        <w:rPr>
          <w:sz w:val="20"/>
          <w:lang w:val="en-AU"/>
        </w:rPr>
        <w:t xml:space="preserve"> </w:t>
      </w:r>
      <w:r w:rsidR="009F33C8" w:rsidRPr="008A106B">
        <w:rPr>
          <w:sz w:val="20"/>
          <w:lang w:val="en-AU"/>
        </w:rPr>
        <w:t>your</w:t>
      </w:r>
      <w:r w:rsidR="009F33C8" w:rsidRPr="00A5516B">
        <w:rPr>
          <w:sz w:val="20"/>
          <w:lang w:val="en-AU"/>
        </w:rPr>
        <w:t xml:space="preserve"> local Case IH dealer or visit </w:t>
      </w:r>
      <w:hyperlink r:id="rId8" w:history="1">
        <w:r w:rsidR="009F33C8" w:rsidRPr="00A5516B">
          <w:rPr>
            <w:rStyle w:val="Hyperlink"/>
            <w:sz w:val="20"/>
            <w:lang w:val="en-AU"/>
          </w:rPr>
          <w:t>www.caseih.com</w:t>
        </w:r>
      </w:hyperlink>
      <w:r w:rsidR="009F33C8" w:rsidRPr="00A5516B">
        <w:rPr>
          <w:sz w:val="20"/>
          <w:lang w:val="en-AU"/>
        </w:rPr>
        <w:t>.</w:t>
      </w:r>
    </w:p>
    <w:p w14:paraId="423BDD88" w14:textId="5C49242E" w:rsidR="00495C3F" w:rsidRPr="00A5516B" w:rsidRDefault="009F33C8" w:rsidP="00D921DD">
      <w:pPr>
        <w:spacing w:after="240" w:line="360" w:lineRule="auto"/>
        <w:jc w:val="center"/>
        <w:rPr>
          <w:rFonts w:cs="Arial"/>
          <w:sz w:val="20"/>
          <w:lang w:val="en-AU"/>
        </w:rPr>
      </w:pPr>
      <w:r w:rsidRPr="00A5516B">
        <w:rPr>
          <w:rFonts w:cs="Arial"/>
          <w:sz w:val="20"/>
          <w:lang w:val="en-AU"/>
        </w:rPr>
        <w:t xml:space="preserve"> </w:t>
      </w:r>
      <w:r w:rsidR="00495C3F" w:rsidRPr="00A5516B">
        <w:rPr>
          <w:rFonts w:cs="Arial"/>
          <w:sz w:val="20"/>
          <w:lang w:val="en-AU"/>
        </w:rPr>
        <w:t>[ends]</w:t>
      </w:r>
    </w:p>
    <w:p w14:paraId="0DAE7FFA" w14:textId="77777777" w:rsidR="00495C3F" w:rsidRPr="00A5516B" w:rsidRDefault="00092FDB" w:rsidP="00D921DD">
      <w:pPr>
        <w:spacing w:after="240" w:line="360" w:lineRule="auto"/>
        <w:rPr>
          <w:rFonts w:cs="Arial"/>
          <w:sz w:val="20"/>
          <w:lang w:val="en-AU"/>
        </w:rPr>
      </w:pPr>
      <w:r w:rsidRPr="00A5516B">
        <w:rPr>
          <w:rFonts w:cs="Arial"/>
          <w:sz w:val="20"/>
          <w:lang w:val="en-AU"/>
        </w:rPr>
        <w:t>D</w:t>
      </w:r>
      <w:r w:rsidR="00AD0B90" w:rsidRPr="00A5516B">
        <w:rPr>
          <w:rFonts w:cs="Arial"/>
          <w:sz w:val="20"/>
          <w:lang w:val="en-AU"/>
        </w:rPr>
        <w:t>rawing on more than 170 years of heritage and experience in the agricultur</w:t>
      </w:r>
      <w:r w:rsidR="00FD4708" w:rsidRPr="00A5516B">
        <w:rPr>
          <w:rFonts w:cs="Arial"/>
          <w:sz w:val="20"/>
          <w:lang w:val="en-AU"/>
        </w:rPr>
        <w:t>e</w:t>
      </w:r>
      <w:r w:rsidR="00AD0B90" w:rsidRPr="00A5516B">
        <w:rPr>
          <w:rFonts w:cs="Arial"/>
          <w:sz w:val="20"/>
          <w:lang w:val="en-AU"/>
        </w:rPr>
        <w:t xml:space="preserve"> industry</w:t>
      </w:r>
      <w:r w:rsidRPr="00A5516B">
        <w:rPr>
          <w:rFonts w:cs="Arial"/>
          <w:sz w:val="20"/>
          <w:lang w:val="en-AU"/>
        </w:rPr>
        <w:t>, Case IH provides</w:t>
      </w:r>
      <w:r w:rsidR="00AD0B90" w:rsidRPr="00A5516B">
        <w:rPr>
          <w:rFonts w:cs="Arial"/>
          <w:sz w:val="20"/>
          <w:lang w:val="en-AU"/>
        </w:rPr>
        <w:t xml:space="preserve"> powerful range of tractors, combines and balers supported by a global network of highly professional dealers dedicated to providing our customers with the superior support required to be productive in the 21st century. More information on Case IH products and services can be found online at </w:t>
      </w:r>
      <w:hyperlink r:id="rId9" w:history="1">
        <w:r w:rsidR="00AD0B90" w:rsidRPr="00A5516B">
          <w:rPr>
            <w:rStyle w:val="Hyperlink"/>
            <w:rFonts w:cs="Arial"/>
            <w:sz w:val="20"/>
            <w:lang w:val="en-AU"/>
          </w:rPr>
          <w:t>www.caseih.com</w:t>
        </w:r>
      </w:hyperlink>
      <w:r w:rsidR="00AD0B90" w:rsidRPr="00A5516B">
        <w:rPr>
          <w:rFonts w:cs="Arial"/>
          <w:sz w:val="20"/>
          <w:lang w:val="en-AU"/>
        </w:rPr>
        <w:t>.</w:t>
      </w:r>
    </w:p>
    <w:p w14:paraId="7A705DED" w14:textId="77777777" w:rsidR="00495C3F" w:rsidRPr="00A5516B" w:rsidRDefault="00495C3F" w:rsidP="00D921DD">
      <w:pPr>
        <w:spacing w:after="240" w:line="360" w:lineRule="auto"/>
        <w:rPr>
          <w:rFonts w:cs="Arial"/>
          <w:sz w:val="20"/>
          <w:lang w:val="en-AU"/>
        </w:rPr>
      </w:pPr>
      <w:r w:rsidRPr="00A5516B">
        <w:rPr>
          <w:rFonts w:cs="Arial"/>
          <w:sz w:val="20"/>
          <w:lang w:val="en-AU"/>
        </w:rPr>
        <w:t xml:space="preserve">More news stories and high resolution images at </w:t>
      </w:r>
      <w:hyperlink r:id="rId10" w:history="1">
        <w:r w:rsidR="00FD4708" w:rsidRPr="00A5516B">
          <w:rPr>
            <w:rStyle w:val="Hyperlink"/>
            <w:rFonts w:cs="Arial"/>
            <w:sz w:val="20"/>
            <w:lang w:val="en-AU"/>
          </w:rPr>
          <w:t>www.caseihpressroom.com.au</w:t>
        </w:r>
      </w:hyperlink>
      <w:r w:rsidR="00FD4708" w:rsidRPr="00A5516B">
        <w:rPr>
          <w:rFonts w:cs="Arial"/>
          <w:sz w:val="20"/>
          <w:lang w:val="en-AU"/>
        </w:rPr>
        <w:t>.</w:t>
      </w:r>
    </w:p>
    <w:p w14:paraId="0068221D" w14:textId="30E32399" w:rsidR="00D87A85" w:rsidRPr="008906DB" w:rsidRDefault="00751AC1" w:rsidP="008906DB">
      <w:pPr>
        <w:spacing w:line="360" w:lineRule="auto"/>
        <w:ind w:right="565"/>
        <w:rPr>
          <w:rFonts w:cs="Arial"/>
          <w:color w:val="auto"/>
          <w:sz w:val="16"/>
          <w:szCs w:val="16"/>
          <w:lang w:val="en-AU"/>
        </w:rPr>
      </w:pPr>
      <w:r w:rsidRPr="00A5516B">
        <w:rPr>
          <w:rFonts w:cs="Arial"/>
          <w:i/>
          <w:color w:val="auto"/>
          <w:sz w:val="16"/>
          <w:szCs w:val="16"/>
          <w:lang w:val="en-AU"/>
        </w:rPr>
        <w:t xml:space="preserve">Case IH is a brand of CNH Industrial N.V., a World leader in Capital Goods listed on the New York Stock Exchange (NYSE: CNHI) and on the Mercato Telematico Azionario of the Borsa Italiana (MI: CNHI). More information about CNH Industrial can be found online at </w:t>
      </w:r>
      <w:hyperlink r:id="rId11" w:history="1">
        <w:r w:rsidRPr="00A5516B">
          <w:rPr>
            <w:rStyle w:val="Hyperlink"/>
            <w:rFonts w:cs="Arial"/>
            <w:i/>
            <w:color w:val="auto"/>
            <w:sz w:val="16"/>
            <w:szCs w:val="16"/>
            <w:lang w:val="en-AU"/>
          </w:rPr>
          <w:t>www.cnhindustrial.com</w:t>
        </w:r>
      </w:hyperlink>
      <w:r w:rsidRPr="00A5516B">
        <w:rPr>
          <w:rFonts w:cs="Arial"/>
          <w:color w:val="auto"/>
          <w:sz w:val="16"/>
          <w:szCs w:val="16"/>
          <w:lang w:val="en-AU"/>
        </w:rPr>
        <w:t>.</w:t>
      </w:r>
    </w:p>
    <w:sectPr w:rsidR="00D87A85" w:rsidRPr="008906DB" w:rsidSect="006404B5">
      <w:headerReference w:type="default" r:id="rId12"/>
      <w:footerReference w:type="default" r:id="rId13"/>
      <w:headerReference w:type="first" r:id="rId14"/>
      <w:footerReference w:type="first" r:id="rId15"/>
      <w:pgSz w:w="11906" w:h="16838"/>
      <w:pgMar w:top="1276" w:right="851" w:bottom="1560"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FF872" w14:textId="77777777" w:rsidR="006D55AD" w:rsidRDefault="006D55AD">
      <w:pPr>
        <w:spacing w:line="240" w:lineRule="auto"/>
      </w:pPr>
      <w:r>
        <w:separator/>
      </w:r>
    </w:p>
  </w:endnote>
  <w:endnote w:type="continuationSeparator" w:id="0">
    <w:p w14:paraId="23BAF5F7" w14:textId="77777777" w:rsidR="006D55AD" w:rsidRDefault="006D55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9F4DC" w14:textId="77777777" w:rsidR="006D55AD" w:rsidRDefault="006D55AD" w:rsidP="009D4A69">
    <w:pPr>
      <w:pStyle w:val="Footer"/>
    </w:pPr>
  </w:p>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6D55AD" w:rsidRPr="00C7201A" w14:paraId="1ACB58AF" w14:textId="77777777">
      <w:trPr>
        <w:trHeight w:val="735"/>
      </w:trPr>
      <w:tc>
        <w:tcPr>
          <w:tcW w:w="2552" w:type="dxa"/>
          <w:shd w:val="clear" w:color="auto" w:fill="auto"/>
          <w:vAlign w:val="bottom"/>
        </w:tcPr>
        <w:p w14:paraId="1A838C77" w14:textId="77777777" w:rsidR="006D55AD" w:rsidRDefault="006D55AD" w:rsidP="009D4A69">
          <w:pPr>
            <w:pStyle w:val="04FOOTER"/>
            <w:ind w:right="-101"/>
            <w:rPr>
              <w:rStyle w:val="05FOOTERBOLD"/>
            </w:rPr>
          </w:pPr>
          <w:r w:rsidRPr="00495C3F">
            <w:rPr>
              <w:rStyle w:val="05FOOTERBOLD"/>
              <w:sz w:val="14"/>
            </w:rPr>
            <w:t xml:space="preserve">Case IH </w:t>
          </w:r>
          <w:r>
            <w:rPr>
              <w:rStyle w:val="05FOOTERBOLD"/>
              <w:sz w:val="14"/>
            </w:rPr>
            <w:t xml:space="preserve">Australia </w:t>
          </w:r>
        </w:p>
        <w:p w14:paraId="43B0847A" w14:textId="77777777" w:rsidR="006D55AD" w:rsidRDefault="006D55AD" w:rsidP="009D4A69">
          <w:pPr>
            <w:pStyle w:val="04FOOTER"/>
            <w:ind w:right="-363"/>
            <w:rPr>
              <w:sz w:val="14"/>
            </w:rPr>
          </w:pPr>
          <w:r>
            <w:rPr>
              <w:sz w:val="14"/>
            </w:rPr>
            <w:t>31-53 Kurrajong Road</w:t>
          </w:r>
        </w:p>
        <w:p w14:paraId="65D70E97" w14:textId="77777777" w:rsidR="006D55AD" w:rsidRDefault="006D55AD" w:rsidP="009D4A69">
          <w:pPr>
            <w:pStyle w:val="04FOOTER"/>
            <w:ind w:right="-101"/>
            <w:rPr>
              <w:sz w:val="14"/>
            </w:rPr>
          </w:pPr>
          <w:r>
            <w:rPr>
              <w:sz w:val="14"/>
            </w:rPr>
            <w:t>St Marys NSW 2760</w:t>
          </w:r>
          <w:r>
            <w:rPr>
              <w:sz w:val="14"/>
            </w:rPr>
            <w:br/>
            <w:t>02 9673 7700</w:t>
          </w:r>
        </w:p>
        <w:p w14:paraId="0657A1A2" w14:textId="77777777" w:rsidR="006D55AD" w:rsidRPr="00293E17" w:rsidRDefault="006D55AD" w:rsidP="009D4A69">
          <w:pPr>
            <w:pStyle w:val="04FOOTER"/>
            <w:ind w:right="-101"/>
            <w:rPr>
              <w:sz w:val="14"/>
            </w:rPr>
          </w:pPr>
          <w:r>
            <w:rPr>
              <w:sz w:val="14"/>
            </w:rPr>
            <w:t xml:space="preserve">www.caseih.com </w:t>
          </w:r>
        </w:p>
      </w:tc>
      <w:tc>
        <w:tcPr>
          <w:tcW w:w="2551" w:type="dxa"/>
          <w:vAlign w:val="bottom"/>
        </w:tcPr>
        <w:p w14:paraId="6AE0711B" w14:textId="77777777" w:rsidR="006D55AD" w:rsidRPr="00710441" w:rsidRDefault="006D55AD" w:rsidP="009D4A69">
          <w:pPr>
            <w:pStyle w:val="04FOOTER"/>
            <w:ind w:right="-101"/>
            <w:rPr>
              <w:b/>
              <w:color w:val="auto"/>
              <w:sz w:val="14"/>
            </w:rPr>
          </w:pPr>
          <w:r w:rsidRPr="00710441">
            <w:rPr>
              <w:b/>
              <w:color w:val="auto"/>
              <w:sz w:val="14"/>
            </w:rPr>
            <w:t>Media contacts:</w:t>
          </w:r>
        </w:p>
        <w:p w14:paraId="1B91DA23" w14:textId="77777777" w:rsidR="00523659" w:rsidRPr="00710441" w:rsidRDefault="00523659" w:rsidP="00523659">
          <w:pPr>
            <w:pStyle w:val="04FOOTER"/>
            <w:rPr>
              <w:color w:val="auto"/>
              <w:sz w:val="14"/>
            </w:rPr>
          </w:pPr>
          <w:r w:rsidRPr="00710441">
            <w:rPr>
              <w:color w:val="auto"/>
              <w:sz w:val="14"/>
            </w:rPr>
            <w:t>Marian Wright</w:t>
          </w:r>
        </w:p>
        <w:p w14:paraId="456A3A85" w14:textId="77777777" w:rsidR="00523659" w:rsidRPr="00710441" w:rsidRDefault="00523659" w:rsidP="00523659">
          <w:pPr>
            <w:pStyle w:val="04FOOTER"/>
            <w:rPr>
              <w:color w:val="auto"/>
              <w:sz w:val="14"/>
            </w:rPr>
          </w:pPr>
          <w:r w:rsidRPr="00710441">
            <w:rPr>
              <w:color w:val="auto"/>
              <w:sz w:val="14"/>
            </w:rPr>
            <w:t>Case IH Communications Manager</w:t>
          </w:r>
        </w:p>
        <w:p w14:paraId="1753D6F0" w14:textId="77777777" w:rsidR="00523659" w:rsidRPr="00710441" w:rsidRDefault="00523659" w:rsidP="00523659">
          <w:pPr>
            <w:pStyle w:val="04FOOTER"/>
            <w:rPr>
              <w:color w:val="auto"/>
              <w:sz w:val="14"/>
              <w:lang w:val="it-CH"/>
            </w:rPr>
          </w:pPr>
          <w:r w:rsidRPr="00710441">
            <w:rPr>
              <w:color w:val="auto"/>
              <w:sz w:val="14"/>
            </w:rPr>
            <w:t xml:space="preserve">02 </w:t>
          </w:r>
          <w:r w:rsidRPr="00710441">
            <w:rPr>
              <w:color w:val="auto"/>
              <w:sz w:val="14"/>
              <w:lang w:val="it-CH"/>
            </w:rPr>
            <w:t>9673 7814</w:t>
          </w:r>
        </w:p>
        <w:p w14:paraId="6E391C8A" w14:textId="066967C5" w:rsidR="006D55AD" w:rsidRPr="00710441" w:rsidRDefault="00710441" w:rsidP="00523659">
          <w:pPr>
            <w:pStyle w:val="04FOOTER"/>
            <w:ind w:right="-101"/>
            <w:rPr>
              <w:color w:val="auto"/>
              <w:sz w:val="14"/>
            </w:rPr>
          </w:pPr>
          <w:hyperlink r:id="rId1" w:history="1">
            <w:r w:rsidR="00523659" w:rsidRPr="00710441">
              <w:rPr>
                <w:rStyle w:val="Hyperlink"/>
                <w:color w:val="auto"/>
                <w:sz w:val="14"/>
                <w:u w:val="none"/>
                <w:lang w:val="it-CH"/>
              </w:rPr>
              <w:t>marian.wright@caseih.com</w:t>
            </w:r>
          </w:hyperlink>
        </w:p>
      </w:tc>
      <w:tc>
        <w:tcPr>
          <w:tcW w:w="3564" w:type="dxa"/>
          <w:shd w:val="clear" w:color="auto" w:fill="auto"/>
          <w:vAlign w:val="bottom"/>
        </w:tcPr>
        <w:p w14:paraId="2008BCBE" w14:textId="3BD9EC41" w:rsidR="006D55AD" w:rsidRDefault="006D55AD" w:rsidP="009D4A69">
          <w:pPr>
            <w:pStyle w:val="04FOOTER"/>
            <w:ind w:left="62" w:right="-101"/>
            <w:rPr>
              <w:sz w:val="14"/>
            </w:rPr>
          </w:pPr>
          <w:r>
            <w:rPr>
              <w:sz w:val="14"/>
            </w:rPr>
            <w:t>Laura Carr</w:t>
          </w:r>
        </w:p>
        <w:p w14:paraId="0A3D9114" w14:textId="482D5389" w:rsidR="006D55AD" w:rsidRDefault="006D55AD" w:rsidP="009D4A69">
          <w:pPr>
            <w:pStyle w:val="04FOOTER"/>
            <w:ind w:left="62" w:right="-101"/>
            <w:rPr>
              <w:sz w:val="14"/>
            </w:rPr>
          </w:pPr>
          <w:r>
            <w:rPr>
              <w:sz w:val="14"/>
            </w:rPr>
            <w:t>Sefton</w:t>
          </w:r>
          <w:r w:rsidR="00AC05E5">
            <w:rPr>
              <w:sz w:val="14"/>
            </w:rPr>
            <w:t>s</w:t>
          </w:r>
          <w:r w:rsidR="00631135">
            <w:rPr>
              <w:sz w:val="14"/>
            </w:rPr>
            <w:t xml:space="preserve"> </w:t>
          </w:r>
          <w:r>
            <w:rPr>
              <w:sz w:val="14"/>
            </w:rPr>
            <w:t>– Case IH media relations</w:t>
          </w:r>
        </w:p>
        <w:p w14:paraId="76F36DC0" w14:textId="5156F929" w:rsidR="006D55AD" w:rsidRDefault="006D55AD" w:rsidP="009D4A69">
          <w:pPr>
            <w:pStyle w:val="04FOOTER"/>
            <w:ind w:left="62" w:right="-101"/>
            <w:rPr>
              <w:sz w:val="14"/>
            </w:rPr>
          </w:pPr>
          <w:r>
            <w:rPr>
              <w:sz w:val="14"/>
            </w:rPr>
            <w:t xml:space="preserve">02 6766 5222 </w:t>
          </w:r>
        </w:p>
        <w:p w14:paraId="73C65582" w14:textId="22740562" w:rsidR="006D55AD" w:rsidRPr="00EA46C6" w:rsidRDefault="006D55AD" w:rsidP="00AC05E5">
          <w:pPr>
            <w:pStyle w:val="04FOOTER"/>
            <w:ind w:left="62" w:right="-101"/>
            <w:rPr>
              <w:sz w:val="14"/>
            </w:rPr>
          </w:pPr>
          <w:r>
            <w:rPr>
              <w:sz w:val="14"/>
            </w:rPr>
            <w:t>Laura.carr</w:t>
          </w:r>
          <w:r w:rsidRPr="00AD0B90">
            <w:rPr>
              <w:sz w:val="14"/>
            </w:rPr>
            <w:t>@sefton</w:t>
          </w:r>
          <w:r w:rsidR="00AC05E5">
            <w:rPr>
              <w:sz w:val="14"/>
            </w:rPr>
            <w:t>s</w:t>
          </w:r>
          <w:r w:rsidRPr="00AD0B90">
            <w:rPr>
              <w:sz w:val="14"/>
            </w:rPr>
            <w:t>r.com.au</w:t>
          </w: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6D55AD" w14:paraId="15118695" w14:textId="77777777">
      <w:trPr>
        <w:trHeight w:val="5211"/>
      </w:trPr>
      <w:tc>
        <w:tcPr>
          <w:tcW w:w="606" w:type="dxa"/>
          <w:shd w:val="clear" w:color="auto" w:fill="auto"/>
          <w:vAlign w:val="bottom"/>
        </w:tcPr>
        <w:p w14:paraId="0616002E" w14:textId="77777777" w:rsidR="006D55AD" w:rsidRDefault="006D55AD" w:rsidP="009D4A69">
          <w:pPr>
            <w:pStyle w:val="01TESTO"/>
          </w:pPr>
          <w:r>
            <w:rPr>
              <w:noProof/>
              <w:lang w:val="en-AU" w:eastAsia="en-AU"/>
            </w:rPr>
            <w:drawing>
              <wp:anchor distT="0" distB="0" distL="114300" distR="114300" simplePos="0" relativeHeight="251672576" behindDoc="1" locked="0" layoutInCell="1" allowOverlap="1" wp14:anchorId="5D5B16BE" wp14:editId="0A845909">
                <wp:simplePos x="0" y="0"/>
                <wp:positionH relativeFrom="column">
                  <wp:posOffset>0</wp:posOffset>
                </wp:positionH>
                <wp:positionV relativeFrom="page">
                  <wp:posOffset>0</wp:posOffset>
                </wp:positionV>
                <wp:extent cx="387350" cy="3239135"/>
                <wp:effectExtent l="25400" t="0" r="0" b="0"/>
                <wp:wrapNone/>
                <wp:docPr id="3"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2"/>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14:paraId="5C64B980" w14:textId="77777777" w:rsidR="006D55AD" w:rsidRDefault="006D55AD" w:rsidP="0062542F">
    <w:r>
      <w:rPr>
        <w:noProof/>
        <w:lang w:val="en-AU" w:eastAsia="en-AU"/>
      </w:rPr>
      <w:drawing>
        <wp:anchor distT="0" distB="0" distL="114300" distR="114300" simplePos="0" relativeHeight="251670528" behindDoc="1" locked="0" layoutInCell="1" allowOverlap="1" wp14:anchorId="125851DD" wp14:editId="61494979">
          <wp:simplePos x="0" y="0"/>
          <wp:positionH relativeFrom="margin">
            <wp:posOffset>-1339215</wp:posOffset>
          </wp:positionH>
          <wp:positionV relativeFrom="margin">
            <wp:posOffset>-246380</wp:posOffset>
          </wp:positionV>
          <wp:extent cx="1162050" cy="412750"/>
          <wp:effectExtent l="0" t="0" r="0" b="6350"/>
          <wp:wrapNone/>
          <wp:docPr id="4" name="Picture 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3"/>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71552" behindDoc="1" locked="0" layoutInCell="1" allowOverlap="1" wp14:anchorId="53949E04" wp14:editId="077EF159">
          <wp:simplePos x="0" y="0"/>
          <wp:positionH relativeFrom="column">
            <wp:posOffset>-1106170</wp:posOffset>
          </wp:positionH>
          <wp:positionV relativeFrom="paragraph">
            <wp:posOffset>3606165</wp:posOffset>
          </wp:positionV>
          <wp:extent cx="622300" cy="368300"/>
          <wp:effectExtent l="25400" t="0" r="0" b="0"/>
          <wp:wrapNone/>
          <wp:docPr id="5"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4"/>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69504" behindDoc="0" locked="0" layoutInCell="1" allowOverlap="1" wp14:anchorId="2BFD9A68" wp14:editId="3B194EAA">
              <wp:simplePos x="0" y="0"/>
              <wp:positionH relativeFrom="column">
                <wp:posOffset>-1945005</wp:posOffset>
              </wp:positionH>
              <wp:positionV relativeFrom="paragraph">
                <wp:posOffset>3414394</wp:posOffset>
              </wp:positionV>
              <wp:extent cx="685800" cy="0"/>
              <wp:effectExtent l="0" t="0" r="19050" b="1905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6566D" id="Line 35"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" strokeweight=".03739mm"/>
          </w:pict>
        </mc:Fallback>
      </mc:AlternateContent>
    </w:r>
  </w:p>
  <w:p w14:paraId="1F2D4642" w14:textId="77777777" w:rsidR="006D55AD" w:rsidRDefault="006D55AD" w:rsidP="009D4A69">
    <w:pPr>
      <w:pStyle w:val="Footer"/>
    </w:pPr>
  </w:p>
  <w:p w14:paraId="26ED14E4" w14:textId="77777777" w:rsidR="006D55AD" w:rsidRDefault="006D55AD" w:rsidP="009D4A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03A66" w14:textId="77777777" w:rsidR="006D55AD" w:rsidRPr="00C7201A" w:rsidRDefault="006D55AD" w:rsidP="00FD4708">
    <w:pPr>
      <w:pStyle w:val="04FOOTER"/>
      <w:framePr w:w="182" w:h="678" w:hRule="exact" w:wrap="around" w:vAnchor="page" w:hAnchor="page" w:x="442" w:y="1616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82189" w14:textId="77777777" w:rsidR="006D55AD" w:rsidRDefault="006D55AD">
      <w:pPr>
        <w:spacing w:line="240" w:lineRule="auto"/>
      </w:pPr>
      <w:r>
        <w:separator/>
      </w:r>
    </w:p>
  </w:footnote>
  <w:footnote w:type="continuationSeparator" w:id="0">
    <w:p w14:paraId="2D32D5C2" w14:textId="77777777" w:rsidR="006D55AD" w:rsidRDefault="006D55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9F03C" w14:textId="77777777" w:rsidR="006D55AD" w:rsidRDefault="006D55AD" w:rsidP="009D4A69">
    <w:r w:rsidRPr="00C278AF">
      <w:rPr>
        <w:noProof/>
        <w:lang w:val="en-AU" w:eastAsia="en-AU"/>
      </w:rPr>
      <w:drawing>
        <wp:anchor distT="0" distB="0" distL="114300" distR="114300" simplePos="0" relativeHeight="251664384" behindDoc="1" locked="0" layoutInCell="1" allowOverlap="1" wp14:anchorId="524DACBA" wp14:editId="08E8327E">
          <wp:simplePos x="0" y="0"/>
          <wp:positionH relativeFrom="margin">
            <wp:posOffset>-1339215</wp:posOffset>
          </wp:positionH>
          <wp:positionV relativeFrom="margin">
            <wp:posOffset>-1332230</wp:posOffset>
          </wp:positionV>
          <wp:extent cx="1162050" cy="412750"/>
          <wp:effectExtent l="25400" t="0" r="6350" b="0"/>
          <wp:wrapNone/>
          <wp:docPr id="11" name="Picture 11"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1"/>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57216" behindDoc="0" locked="0" layoutInCell="1" allowOverlap="1" wp14:anchorId="4EE5B3DC" wp14:editId="5D31DF94">
              <wp:simplePos x="0" y="0"/>
              <wp:positionH relativeFrom="column">
                <wp:posOffset>-635</wp:posOffset>
              </wp:positionH>
              <wp:positionV relativeFrom="paragraph">
                <wp:posOffset>452754</wp:posOffset>
              </wp:positionV>
              <wp:extent cx="6858000" cy="0"/>
              <wp:effectExtent l="0" t="0" r="19050" b="19050"/>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3A9BB" id="Line 4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6D55AD" w:rsidRPr="00C7201A" w14:paraId="1C0851B0" w14:textId="77777777">
      <w:trPr>
        <w:trHeight w:val="735"/>
      </w:trPr>
      <w:tc>
        <w:tcPr>
          <w:tcW w:w="2552" w:type="dxa"/>
          <w:shd w:val="clear" w:color="auto" w:fill="auto"/>
          <w:vAlign w:val="bottom"/>
        </w:tcPr>
        <w:p w14:paraId="7529AE6D" w14:textId="77777777" w:rsidR="006D55AD" w:rsidRDefault="006D55AD" w:rsidP="00AD0B90">
          <w:pPr>
            <w:pStyle w:val="04FOOTER"/>
            <w:ind w:right="-101"/>
            <w:rPr>
              <w:rStyle w:val="05FOOTERBOLD"/>
            </w:rPr>
          </w:pPr>
          <w:r w:rsidRPr="00495C3F">
            <w:rPr>
              <w:rStyle w:val="05FOOTERBOLD"/>
              <w:sz w:val="14"/>
            </w:rPr>
            <w:t xml:space="preserve">Case IH </w:t>
          </w:r>
          <w:r>
            <w:rPr>
              <w:rStyle w:val="05FOOTERBOLD"/>
              <w:sz w:val="14"/>
            </w:rPr>
            <w:t xml:space="preserve">Australia </w:t>
          </w:r>
        </w:p>
        <w:p w14:paraId="5B1580B6" w14:textId="77777777" w:rsidR="006D55AD" w:rsidRDefault="006D55AD" w:rsidP="00AD0B90">
          <w:pPr>
            <w:pStyle w:val="04FOOTER"/>
            <w:ind w:right="-363"/>
            <w:rPr>
              <w:sz w:val="14"/>
            </w:rPr>
          </w:pPr>
          <w:r>
            <w:rPr>
              <w:sz w:val="14"/>
            </w:rPr>
            <w:t>31-53 Kurrajong Road</w:t>
          </w:r>
        </w:p>
        <w:p w14:paraId="62F79C5C" w14:textId="77777777" w:rsidR="006D55AD" w:rsidRDefault="006D55AD" w:rsidP="009D4A69">
          <w:pPr>
            <w:pStyle w:val="04FOOTER"/>
            <w:ind w:right="-101"/>
            <w:rPr>
              <w:sz w:val="14"/>
            </w:rPr>
          </w:pPr>
          <w:r>
            <w:rPr>
              <w:sz w:val="14"/>
            </w:rPr>
            <w:t>St Marys NSW 2760</w:t>
          </w:r>
          <w:r>
            <w:rPr>
              <w:sz w:val="14"/>
            </w:rPr>
            <w:br/>
            <w:t>02 9673 7700</w:t>
          </w:r>
        </w:p>
        <w:p w14:paraId="503651E2" w14:textId="77777777" w:rsidR="006D55AD" w:rsidRPr="00293E17" w:rsidRDefault="006D55AD" w:rsidP="009D4A69">
          <w:pPr>
            <w:pStyle w:val="04FOOTER"/>
            <w:ind w:right="-101"/>
            <w:rPr>
              <w:sz w:val="14"/>
            </w:rPr>
          </w:pPr>
          <w:r>
            <w:rPr>
              <w:sz w:val="14"/>
            </w:rPr>
            <w:t xml:space="preserve">www.caseih.com </w:t>
          </w:r>
        </w:p>
      </w:tc>
      <w:tc>
        <w:tcPr>
          <w:tcW w:w="2551" w:type="dxa"/>
          <w:vAlign w:val="bottom"/>
        </w:tcPr>
        <w:p w14:paraId="4EF02A7C" w14:textId="77777777" w:rsidR="006D55AD" w:rsidRPr="00710441" w:rsidRDefault="006D55AD" w:rsidP="009D4A69">
          <w:pPr>
            <w:pStyle w:val="04FOOTER"/>
            <w:ind w:right="-101"/>
            <w:rPr>
              <w:b/>
              <w:color w:val="auto"/>
              <w:sz w:val="14"/>
            </w:rPr>
          </w:pPr>
          <w:r w:rsidRPr="00710441">
            <w:rPr>
              <w:b/>
              <w:color w:val="auto"/>
              <w:sz w:val="14"/>
            </w:rPr>
            <w:t>Media contacts:</w:t>
          </w:r>
        </w:p>
        <w:p w14:paraId="6E9AB9A6" w14:textId="34BC9B8C" w:rsidR="006D55AD" w:rsidRPr="00710441" w:rsidRDefault="00523659" w:rsidP="009D4A69">
          <w:pPr>
            <w:pStyle w:val="04FOOTER"/>
            <w:ind w:right="-101"/>
            <w:rPr>
              <w:color w:val="auto"/>
              <w:sz w:val="14"/>
            </w:rPr>
          </w:pPr>
          <w:r w:rsidRPr="00710441">
            <w:rPr>
              <w:color w:val="auto"/>
              <w:sz w:val="14"/>
            </w:rPr>
            <w:t>Marian Wright</w:t>
          </w:r>
        </w:p>
        <w:p w14:paraId="40D11701" w14:textId="77777777" w:rsidR="006D55AD" w:rsidRPr="00710441" w:rsidRDefault="006D55AD" w:rsidP="009D4A69">
          <w:pPr>
            <w:pStyle w:val="04FOOTER"/>
            <w:ind w:right="-101"/>
            <w:rPr>
              <w:color w:val="auto"/>
              <w:sz w:val="14"/>
            </w:rPr>
          </w:pPr>
          <w:r w:rsidRPr="00710441">
            <w:rPr>
              <w:color w:val="auto"/>
              <w:sz w:val="14"/>
            </w:rPr>
            <w:t>Case IH Communications Manager</w:t>
          </w:r>
        </w:p>
        <w:p w14:paraId="306C6B63" w14:textId="1B5F2945" w:rsidR="006D55AD" w:rsidRPr="00710441" w:rsidRDefault="006D55AD" w:rsidP="009D4A69">
          <w:pPr>
            <w:pStyle w:val="04FOOTER"/>
            <w:ind w:right="-101"/>
            <w:rPr>
              <w:color w:val="auto"/>
              <w:sz w:val="14"/>
              <w:lang w:val="it-CH"/>
            </w:rPr>
          </w:pPr>
          <w:r w:rsidRPr="00710441">
            <w:rPr>
              <w:color w:val="auto"/>
              <w:sz w:val="14"/>
            </w:rPr>
            <w:t xml:space="preserve">02 </w:t>
          </w:r>
          <w:r w:rsidR="00523659" w:rsidRPr="00710441">
            <w:rPr>
              <w:color w:val="auto"/>
              <w:sz w:val="14"/>
              <w:lang w:val="it-CH"/>
            </w:rPr>
            <w:t>9673 7814</w:t>
          </w:r>
        </w:p>
        <w:p w14:paraId="4A608FA1" w14:textId="28DA26F3" w:rsidR="006D55AD" w:rsidRPr="00710441" w:rsidRDefault="00710441" w:rsidP="00523659">
          <w:pPr>
            <w:pStyle w:val="04FOOTER"/>
            <w:ind w:right="-101"/>
            <w:rPr>
              <w:color w:val="auto"/>
              <w:sz w:val="14"/>
            </w:rPr>
          </w:pPr>
          <w:hyperlink r:id="rId1" w:history="1">
            <w:r w:rsidR="00523659" w:rsidRPr="00710441">
              <w:rPr>
                <w:rStyle w:val="Hyperlink"/>
                <w:color w:val="auto"/>
                <w:sz w:val="14"/>
                <w:u w:val="none"/>
                <w:lang w:val="it-CH"/>
              </w:rPr>
              <w:t>marian.wright@caseih.com</w:t>
            </w:r>
          </w:hyperlink>
        </w:p>
      </w:tc>
      <w:tc>
        <w:tcPr>
          <w:tcW w:w="3564" w:type="dxa"/>
          <w:shd w:val="clear" w:color="auto" w:fill="auto"/>
          <w:vAlign w:val="bottom"/>
        </w:tcPr>
        <w:p w14:paraId="7572E515" w14:textId="21EC9C64" w:rsidR="006D55AD" w:rsidRDefault="006D55AD" w:rsidP="00AD0B90">
          <w:pPr>
            <w:pStyle w:val="04FOOTER"/>
            <w:ind w:left="62" w:right="-101"/>
            <w:rPr>
              <w:sz w:val="14"/>
            </w:rPr>
          </w:pPr>
          <w:r>
            <w:rPr>
              <w:sz w:val="14"/>
            </w:rPr>
            <w:t>Laura Carr</w:t>
          </w:r>
        </w:p>
        <w:p w14:paraId="53CB4F6A" w14:textId="1935B305" w:rsidR="006D55AD" w:rsidRDefault="006D55AD" w:rsidP="00AD0B90">
          <w:pPr>
            <w:pStyle w:val="04FOOTER"/>
            <w:ind w:left="62" w:right="-101"/>
            <w:rPr>
              <w:sz w:val="14"/>
            </w:rPr>
          </w:pPr>
          <w:r>
            <w:rPr>
              <w:sz w:val="14"/>
            </w:rPr>
            <w:t>Sefton</w:t>
          </w:r>
          <w:r w:rsidR="00AC05E5">
            <w:rPr>
              <w:sz w:val="14"/>
            </w:rPr>
            <w:t>s</w:t>
          </w:r>
          <w:r w:rsidR="008906DB">
            <w:rPr>
              <w:sz w:val="14"/>
            </w:rPr>
            <w:t xml:space="preserve"> </w:t>
          </w:r>
          <w:r>
            <w:rPr>
              <w:sz w:val="14"/>
            </w:rPr>
            <w:t>– Case IH media relations</w:t>
          </w:r>
        </w:p>
        <w:p w14:paraId="39B267DB" w14:textId="52924B13" w:rsidR="006D55AD" w:rsidRDefault="006D55AD" w:rsidP="00AD0B90">
          <w:pPr>
            <w:pStyle w:val="04FOOTER"/>
            <w:ind w:left="62" w:right="-101"/>
            <w:rPr>
              <w:sz w:val="14"/>
            </w:rPr>
          </w:pPr>
          <w:r>
            <w:rPr>
              <w:sz w:val="14"/>
            </w:rPr>
            <w:t xml:space="preserve">02 6766 5222 </w:t>
          </w:r>
        </w:p>
        <w:p w14:paraId="0C4707F1" w14:textId="6D60BF6C" w:rsidR="006D55AD" w:rsidRPr="00EA46C6" w:rsidRDefault="006D55AD" w:rsidP="00AC05E5">
          <w:pPr>
            <w:pStyle w:val="04FOOTER"/>
            <w:ind w:left="62" w:right="-101"/>
            <w:rPr>
              <w:sz w:val="14"/>
            </w:rPr>
          </w:pPr>
          <w:r>
            <w:rPr>
              <w:sz w:val="14"/>
            </w:rPr>
            <w:t>laura.carr</w:t>
          </w:r>
          <w:r w:rsidRPr="00AD0B90">
            <w:rPr>
              <w:sz w:val="14"/>
            </w:rPr>
            <w:t>@sefton</w:t>
          </w:r>
          <w:r w:rsidR="00AC05E5">
            <w:rPr>
              <w:sz w:val="14"/>
            </w:rPr>
            <w:t>s</w:t>
          </w:r>
          <w:r w:rsidRPr="00AD0B90">
            <w:rPr>
              <w:sz w:val="14"/>
            </w:rPr>
            <w:t>.com.au</w:t>
          </w: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6D55AD" w14:paraId="5E99E475" w14:textId="77777777">
      <w:trPr>
        <w:trHeight w:val="5211"/>
      </w:trPr>
      <w:tc>
        <w:tcPr>
          <w:tcW w:w="606" w:type="dxa"/>
          <w:shd w:val="clear" w:color="auto" w:fill="auto"/>
          <w:vAlign w:val="bottom"/>
        </w:tcPr>
        <w:p w14:paraId="06329C11" w14:textId="77777777" w:rsidR="006D55AD" w:rsidRDefault="006D55AD" w:rsidP="00803F35">
          <w:pPr>
            <w:pStyle w:val="01TESTO"/>
          </w:pPr>
          <w:r>
            <w:rPr>
              <w:noProof/>
              <w:lang w:val="en-AU" w:eastAsia="en-AU"/>
            </w:rPr>
            <w:drawing>
              <wp:anchor distT="0" distB="0" distL="114300" distR="114300" simplePos="0" relativeHeight="251666432" behindDoc="1" locked="0" layoutInCell="1" allowOverlap="1" wp14:anchorId="54EBA327" wp14:editId="6EDEEF60">
                <wp:simplePos x="0" y="0"/>
                <wp:positionH relativeFrom="column">
                  <wp:posOffset>0</wp:posOffset>
                </wp:positionH>
                <wp:positionV relativeFrom="page">
                  <wp:posOffset>0</wp:posOffset>
                </wp:positionV>
                <wp:extent cx="387350" cy="3239135"/>
                <wp:effectExtent l="25400" t="0" r="0" b="0"/>
                <wp:wrapNone/>
                <wp:docPr id="12"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2"/>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14:paraId="50DE43C1" w14:textId="77777777" w:rsidR="006D55AD" w:rsidRDefault="006D55AD" w:rsidP="009D4A69">
    <w:r>
      <w:rPr>
        <w:noProof/>
        <w:lang w:val="en-AU" w:eastAsia="en-AU"/>
      </w:rPr>
      <w:drawing>
        <wp:anchor distT="0" distB="0" distL="114300" distR="114300" simplePos="0" relativeHeight="251659264" behindDoc="1" locked="0" layoutInCell="1" allowOverlap="1" wp14:anchorId="79921867" wp14:editId="74BF2239">
          <wp:simplePos x="0" y="0"/>
          <wp:positionH relativeFrom="margin">
            <wp:posOffset>-1339215</wp:posOffset>
          </wp:positionH>
          <wp:positionV relativeFrom="margin">
            <wp:posOffset>-246380</wp:posOffset>
          </wp:positionV>
          <wp:extent cx="1162050" cy="412750"/>
          <wp:effectExtent l="0" t="0" r="0" b="6350"/>
          <wp:wrapNone/>
          <wp:docPr id="14" name="Picture 1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3"/>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62336" behindDoc="1" locked="0" layoutInCell="1" allowOverlap="1" wp14:anchorId="6390D9D1" wp14:editId="47012388">
          <wp:simplePos x="0" y="0"/>
          <wp:positionH relativeFrom="column">
            <wp:posOffset>-1106170</wp:posOffset>
          </wp:positionH>
          <wp:positionV relativeFrom="paragraph">
            <wp:posOffset>3606165</wp:posOffset>
          </wp:positionV>
          <wp:extent cx="622300" cy="368300"/>
          <wp:effectExtent l="25400" t="0" r="0" b="0"/>
          <wp:wrapNone/>
          <wp:docPr id="13"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4"/>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55168" behindDoc="0" locked="0" layoutInCell="1" allowOverlap="1" wp14:anchorId="11BCF4DF" wp14:editId="190AC809">
              <wp:simplePos x="0" y="0"/>
              <wp:positionH relativeFrom="column">
                <wp:posOffset>-1270</wp:posOffset>
              </wp:positionH>
              <wp:positionV relativeFrom="paragraph">
                <wp:posOffset>455294</wp:posOffset>
              </wp:positionV>
              <wp:extent cx="7086600" cy="0"/>
              <wp:effectExtent l="0" t="0" r="19050" b="19050"/>
              <wp:wrapNone/>
              <wp:docPr id="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3B2CD" id="Line 3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" strokeweight=".03739mm"/>
          </w:pict>
        </mc:Fallback>
      </mc:AlternateContent>
    </w:r>
    <w:r>
      <w:rPr>
        <w:noProof/>
        <w:lang w:val="en-AU" w:eastAsia="en-AU"/>
      </w:rPr>
      <mc:AlternateContent>
        <mc:Choice Requires="wps">
          <w:drawing>
            <wp:anchor distT="4294967295" distB="4294967295" distL="114300" distR="114300" simplePos="0" relativeHeight="251656192" behindDoc="0" locked="0" layoutInCell="1" allowOverlap="1" wp14:anchorId="4DA8BD83" wp14:editId="5D7B25ED">
              <wp:simplePos x="0" y="0"/>
              <wp:positionH relativeFrom="column">
                <wp:posOffset>-1945005</wp:posOffset>
              </wp:positionH>
              <wp:positionV relativeFrom="paragraph">
                <wp:posOffset>3414394</wp:posOffset>
              </wp:positionV>
              <wp:extent cx="685800" cy="0"/>
              <wp:effectExtent l="0" t="0" r="19050" b="19050"/>
              <wp:wrapNone/>
              <wp:docPr id="1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BA592" id="Line 35"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" strokeweight=".03739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467F6D"/>
    <w:multiLevelType w:val="hybridMultilevel"/>
    <w:tmpl w:val="913C4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E6B2E6D"/>
    <w:multiLevelType w:val="hybridMultilevel"/>
    <w:tmpl w:val="80A25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843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C3F"/>
    <w:rsid w:val="0000301C"/>
    <w:rsid w:val="00031034"/>
    <w:rsid w:val="000346E7"/>
    <w:rsid w:val="00036C54"/>
    <w:rsid w:val="00040E47"/>
    <w:rsid w:val="00042EA7"/>
    <w:rsid w:val="00044B9C"/>
    <w:rsid w:val="00047F32"/>
    <w:rsid w:val="00051A3A"/>
    <w:rsid w:val="00054FA2"/>
    <w:rsid w:val="00057953"/>
    <w:rsid w:val="00066980"/>
    <w:rsid w:val="00075609"/>
    <w:rsid w:val="0007596F"/>
    <w:rsid w:val="00077B6F"/>
    <w:rsid w:val="000808A9"/>
    <w:rsid w:val="000823A0"/>
    <w:rsid w:val="00085A09"/>
    <w:rsid w:val="00091B00"/>
    <w:rsid w:val="00092FDB"/>
    <w:rsid w:val="000A0E69"/>
    <w:rsid w:val="000A1523"/>
    <w:rsid w:val="000A2178"/>
    <w:rsid w:val="000B2AE7"/>
    <w:rsid w:val="000B595A"/>
    <w:rsid w:val="000B6529"/>
    <w:rsid w:val="000C5A11"/>
    <w:rsid w:val="000C7862"/>
    <w:rsid w:val="000D06E5"/>
    <w:rsid w:val="000D4BE8"/>
    <w:rsid w:val="000D6DA4"/>
    <w:rsid w:val="000E7DAC"/>
    <w:rsid w:val="000F15CE"/>
    <w:rsid w:val="000F190D"/>
    <w:rsid w:val="000F383C"/>
    <w:rsid w:val="000F4CD4"/>
    <w:rsid w:val="00110A4C"/>
    <w:rsid w:val="001132CE"/>
    <w:rsid w:val="00121309"/>
    <w:rsid w:val="00122FE1"/>
    <w:rsid w:val="00123D8B"/>
    <w:rsid w:val="00130881"/>
    <w:rsid w:val="00131944"/>
    <w:rsid w:val="00135FF1"/>
    <w:rsid w:val="00141842"/>
    <w:rsid w:val="00154DE7"/>
    <w:rsid w:val="00155B40"/>
    <w:rsid w:val="00156D86"/>
    <w:rsid w:val="001638AC"/>
    <w:rsid w:val="00166AD0"/>
    <w:rsid w:val="001838C4"/>
    <w:rsid w:val="00195399"/>
    <w:rsid w:val="001B1820"/>
    <w:rsid w:val="001B1DAD"/>
    <w:rsid w:val="001C0105"/>
    <w:rsid w:val="001C1589"/>
    <w:rsid w:val="001C55B3"/>
    <w:rsid w:val="001C7854"/>
    <w:rsid w:val="001D01CE"/>
    <w:rsid w:val="001D0B76"/>
    <w:rsid w:val="001D55E6"/>
    <w:rsid w:val="001E3432"/>
    <w:rsid w:val="001E6889"/>
    <w:rsid w:val="001E7E07"/>
    <w:rsid w:val="00201F0A"/>
    <w:rsid w:val="002025F6"/>
    <w:rsid w:val="0020299F"/>
    <w:rsid w:val="00207E4D"/>
    <w:rsid w:val="0021297A"/>
    <w:rsid w:val="0022407C"/>
    <w:rsid w:val="002272D5"/>
    <w:rsid w:val="0022765B"/>
    <w:rsid w:val="00227E7D"/>
    <w:rsid w:val="002545AA"/>
    <w:rsid w:val="00263D05"/>
    <w:rsid w:val="00264408"/>
    <w:rsid w:val="002654FA"/>
    <w:rsid w:val="00273371"/>
    <w:rsid w:val="00281DA8"/>
    <w:rsid w:val="0028332F"/>
    <w:rsid w:val="00294CCF"/>
    <w:rsid w:val="00295925"/>
    <w:rsid w:val="002A6E91"/>
    <w:rsid w:val="002B20EE"/>
    <w:rsid w:val="002B35D8"/>
    <w:rsid w:val="002B6328"/>
    <w:rsid w:val="002B746E"/>
    <w:rsid w:val="002C1B2D"/>
    <w:rsid w:val="002C27EE"/>
    <w:rsid w:val="002D3327"/>
    <w:rsid w:val="002E11EB"/>
    <w:rsid w:val="002E1879"/>
    <w:rsid w:val="002E778F"/>
    <w:rsid w:val="002F4844"/>
    <w:rsid w:val="00305384"/>
    <w:rsid w:val="003109BF"/>
    <w:rsid w:val="00312E7E"/>
    <w:rsid w:val="00322B96"/>
    <w:rsid w:val="003262F3"/>
    <w:rsid w:val="00327AB8"/>
    <w:rsid w:val="0033323A"/>
    <w:rsid w:val="003376BA"/>
    <w:rsid w:val="00340122"/>
    <w:rsid w:val="003404AD"/>
    <w:rsid w:val="00345CC4"/>
    <w:rsid w:val="00350684"/>
    <w:rsid w:val="00360DEC"/>
    <w:rsid w:val="003610BE"/>
    <w:rsid w:val="003659C4"/>
    <w:rsid w:val="00371572"/>
    <w:rsid w:val="00371F03"/>
    <w:rsid w:val="00373B17"/>
    <w:rsid w:val="00373DEF"/>
    <w:rsid w:val="00381802"/>
    <w:rsid w:val="003A4593"/>
    <w:rsid w:val="003A4924"/>
    <w:rsid w:val="003A629A"/>
    <w:rsid w:val="003B12BC"/>
    <w:rsid w:val="003B5A1A"/>
    <w:rsid w:val="003B6F24"/>
    <w:rsid w:val="003C1F59"/>
    <w:rsid w:val="003D49C8"/>
    <w:rsid w:val="003D6D01"/>
    <w:rsid w:val="003E08FB"/>
    <w:rsid w:val="003E0C3E"/>
    <w:rsid w:val="003E1BAB"/>
    <w:rsid w:val="003E1F2E"/>
    <w:rsid w:val="003E522E"/>
    <w:rsid w:val="003E59D2"/>
    <w:rsid w:val="003E750F"/>
    <w:rsid w:val="003F11A8"/>
    <w:rsid w:val="003F14EE"/>
    <w:rsid w:val="003F4A57"/>
    <w:rsid w:val="003F5967"/>
    <w:rsid w:val="004012FA"/>
    <w:rsid w:val="004037B3"/>
    <w:rsid w:val="00414C6A"/>
    <w:rsid w:val="004301A5"/>
    <w:rsid w:val="0043023A"/>
    <w:rsid w:val="00430EB3"/>
    <w:rsid w:val="00433012"/>
    <w:rsid w:val="0043346B"/>
    <w:rsid w:val="00437B1D"/>
    <w:rsid w:val="004404E2"/>
    <w:rsid w:val="00441F27"/>
    <w:rsid w:val="00444304"/>
    <w:rsid w:val="00444387"/>
    <w:rsid w:val="00450F4D"/>
    <w:rsid w:val="00470E7A"/>
    <w:rsid w:val="004756B0"/>
    <w:rsid w:val="004761DC"/>
    <w:rsid w:val="00477613"/>
    <w:rsid w:val="004805BC"/>
    <w:rsid w:val="00486602"/>
    <w:rsid w:val="00487243"/>
    <w:rsid w:val="00493282"/>
    <w:rsid w:val="00495C3F"/>
    <w:rsid w:val="004A3728"/>
    <w:rsid w:val="004C7B98"/>
    <w:rsid w:val="004D0148"/>
    <w:rsid w:val="004D3347"/>
    <w:rsid w:val="004D4585"/>
    <w:rsid w:val="004D481C"/>
    <w:rsid w:val="004E379D"/>
    <w:rsid w:val="004E5DC5"/>
    <w:rsid w:val="004F4131"/>
    <w:rsid w:val="005138CC"/>
    <w:rsid w:val="00523659"/>
    <w:rsid w:val="00523D84"/>
    <w:rsid w:val="00527F24"/>
    <w:rsid w:val="00537459"/>
    <w:rsid w:val="00540609"/>
    <w:rsid w:val="005419F3"/>
    <w:rsid w:val="0054397E"/>
    <w:rsid w:val="00544018"/>
    <w:rsid w:val="00544355"/>
    <w:rsid w:val="00544550"/>
    <w:rsid w:val="0054505B"/>
    <w:rsid w:val="00554300"/>
    <w:rsid w:val="005709AF"/>
    <w:rsid w:val="0057254D"/>
    <w:rsid w:val="00581443"/>
    <w:rsid w:val="0058180F"/>
    <w:rsid w:val="00583336"/>
    <w:rsid w:val="00584956"/>
    <w:rsid w:val="00592D49"/>
    <w:rsid w:val="00593FAF"/>
    <w:rsid w:val="005956C6"/>
    <w:rsid w:val="00597B2D"/>
    <w:rsid w:val="005A0790"/>
    <w:rsid w:val="005A2C1A"/>
    <w:rsid w:val="005A4DCB"/>
    <w:rsid w:val="005C1714"/>
    <w:rsid w:val="005C2FFF"/>
    <w:rsid w:val="005D079F"/>
    <w:rsid w:val="005D729B"/>
    <w:rsid w:val="005E6DCA"/>
    <w:rsid w:val="005E7162"/>
    <w:rsid w:val="005F1E98"/>
    <w:rsid w:val="005F2830"/>
    <w:rsid w:val="005F58E8"/>
    <w:rsid w:val="006055DD"/>
    <w:rsid w:val="00605DF8"/>
    <w:rsid w:val="00605F83"/>
    <w:rsid w:val="00607BA0"/>
    <w:rsid w:val="00607C94"/>
    <w:rsid w:val="00614942"/>
    <w:rsid w:val="00614E97"/>
    <w:rsid w:val="00620DCD"/>
    <w:rsid w:val="0062248D"/>
    <w:rsid w:val="0062542F"/>
    <w:rsid w:val="00631135"/>
    <w:rsid w:val="006360E0"/>
    <w:rsid w:val="00637843"/>
    <w:rsid w:val="006404B5"/>
    <w:rsid w:val="0064379B"/>
    <w:rsid w:val="00647757"/>
    <w:rsid w:val="00652318"/>
    <w:rsid w:val="00657D2F"/>
    <w:rsid w:val="006642CA"/>
    <w:rsid w:val="006674DD"/>
    <w:rsid w:val="00671909"/>
    <w:rsid w:val="00672418"/>
    <w:rsid w:val="00681688"/>
    <w:rsid w:val="006822D4"/>
    <w:rsid w:val="00684A24"/>
    <w:rsid w:val="006911FF"/>
    <w:rsid w:val="006928CC"/>
    <w:rsid w:val="00693627"/>
    <w:rsid w:val="006945E1"/>
    <w:rsid w:val="00695C3B"/>
    <w:rsid w:val="006A5833"/>
    <w:rsid w:val="006B0706"/>
    <w:rsid w:val="006B353C"/>
    <w:rsid w:val="006B3937"/>
    <w:rsid w:val="006B6644"/>
    <w:rsid w:val="006C1A8C"/>
    <w:rsid w:val="006C2A67"/>
    <w:rsid w:val="006C7044"/>
    <w:rsid w:val="006D46F4"/>
    <w:rsid w:val="006D4745"/>
    <w:rsid w:val="006D55AD"/>
    <w:rsid w:val="006E3DB7"/>
    <w:rsid w:val="006E431D"/>
    <w:rsid w:val="006E4A93"/>
    <w:rsid w:val="006E5133"/>
    <w:rsid w:val="006E6C31"/>
    <w:rsid w:val="006E6F64"/>
    <w:rsid w:val="006F06C8"/>
    <w:rsid w:val="006F0CBF"/>
    <w:rsid w:val="006F333A"/>
    <w:rsid w:val="006F40E4"/>
    <w:rsid w:val="00703AB3"/>
    <w:rsid w:val="00706C0B"/>
    <w:rsid w:val="00706EB2"/>
    <w:rsid w:val="00710441"/>
    <w:rsid w:val="00715694"/>
    <w:rsid w:val="00725C58"/>
    <w:rsid w:val="00725CEA"/>
    <w:rsid w:val="007261DD"/>
    <w:rsid w:val="00727AA8"/>
    <w:rsid w:val="00734AC6"/>
    <w:rsid w:val="00735FE4"/>
    <w:rsid w:val="00736D24"/>
    <w:rsid w:val="00737CAC"/>
    <w:rsid w:val="0074772F"/>
    <w:rsid w:val="00750B77"/>
    <w:rsid w:val="00751AC1"/>
    <w:rsid w:val="00754819"/>
    <w:rsid w:val="00765F5B"/>
    <w:rsid w:val="00771AD3"/>
    <w:rsid w:val="0077304B"/>
    <w:rsid w:val="00782F29"/>
    <w:rsid w:val="00792026"/>
    <w:rsid w:val="007A10AA"/>
    <w:rsid w:val="007A2FDB"/>
    <w:rsid w:val="007A3864"/>
    <w:rsid w:val="007A6034"/>
    <w:rsid w:val="007B05E5"/>
    <w:rsid w:val="007B52A1"/>
    <w:rsid w:val="007C4B6D"/>
    <w:rsid w:val="007C799A"/>
    <w:rsid w:val="007C79AD"/>
    <w:rsid w:val="007D4C04"/>
    <w:rsid w:val="007D5A58"/>
    <w:rsid w:val="007D77C2"/>
    <w:rsid w:val="007E1BEC"/>
    <w:rsid w:val="007E2E00"/>
    <w:rsid w:val="007E4086"/>
    <w:rsid w:val="007F2972"/>
    <w:rsid w:val="007F2D7E"/>
    <w:rsid w:val="00802D00"/>
    <w:rsid w:val="00803F35"/>
    <w:rsid w:val="0080619B"/>
    <w:rsid w:val="00811BD3"/>
    <w:rsid w:val="00821CD1"/>
    <w:rsid w:val="00823013"/>
    <w:rsid w:val="008246AB"/>
    <w:rsid w:val="008253C5"/>
    <w:rsid w:val="00831B8E"/>
    <w:rsid w:val="00834501"/>
    <w:rsid w:val="00846A5B"/>
    <w:rsid w:val="00852226"/>
    <w:rsid w:val="00860A21"/>
    <w:rsid w:val="00861F71"/>
    <w:rsid w:val="008637AB"/>
    <w:rsid w:val="00864D04"/>
    <w:rsid w:val="008653CC"/>
    <w:rsid w:val="00866C70"/>
    <w:rsid w:val="00871FAF"/>
    <w:rsid w:val="00883F65"/>
    <w:rsid w:val="008873B3"/>
    <w:rsid w:val="008906DB"/>
    <w:rsid w:val="00893F93"/>
    <w:rsid w:val="0089515C"/>
    <w:rsid w:val="008A106B"/>
    <w:rsid w:val="008A1956"/>
    <w:rsid w:val="008B3DB2"/>
    <w:rsid w:val="008B71E9"/>
    <w:rsid w:val="008C6987"/>
    <w:rsid w:val="008C7035"/>
    <w:rsid w:val="008C78A8"/>
    <w:rsid w:val="008D3496"/>
    <w:rsid w:val="008E06A4"/>
    <w:rsid w:val="00905C99"/>
    <w:rsid w:val="009146F7"/>
    <w:rsid w:val="00934238"/>
    <w:rsid w:val="00937441"/>
    <w:rsid w:val="00941C3C"/>
    <w:rsid w:val="0094493D"/>
    <w:rsid w:val="009506CA"/>
    <w:rsid w:val="00953396"/>
    <w:rsid w:val="00970E3C"/>
    <w:rsid w:val="00977252"/>
    <w:rsid w:val="00990F2E"/>
    <w:rsid w:val="0099257B"/>
    <w:rsid w:val="00992BE1"/>
    <w:rsid w:val="00992C56"/>
    <w:rsid w:val="00997F2E"/>
    <w:rsid w:val="009A46F6"/>
    <w:rsid w:val="009A49E0"/>
    <w:rsid w:val="009A4A6F"/>
    <w:rsid w:val="009B42B4"/>
    <w:rsid w:val="009C02A7"/>
    <w:rsid w:val="009D1311"/>
    <w:rsid w:val="009D4A69"/>
    <w:rsid w:val="009F1C87"/>
    <w:rsid w:val="009F20D7"/>
    <w:rsid w:val="009F33C8"/>
    <w:rsid w:val="00A002BE"/>
    <w:rsid w:val="00A03499"/>
    <w:rsid w:val="00A21367"/>
    <w:rsid w:val="00A23338"/>
    <w:rsid w:val="00A30662"/>
    <w:rsid w:val="00A30D31"/>
    <w:rsid w:val="00A3186D"/>
    <w:rsid w:val="00A40386"/>
    <w:rsid w:val="00A45D52"/>
    <w:rsid w:val="00A5516B"/>
    <w:rsid w:val="00A57539"/>
    <w:rsid w:val="00A57CB5"/>
    <w:rsid w:val="00A6509D"/>
    <w:rsid w:val="00A65412"/>
    <w:rsid w:val="00A67F19"/>
    <w:rsid w:val="00A7249A"/>
    <w:rsid w:val="00A72BB5"/>
    <w:rsid w:val="00A73C2B"/>
    <w:rsid w:val="00A75869"/>
    <w:rsid w:val="00A84D76"/>
    <w:rsid w:val="00A85BB1"/>
    <w:rsid w:val="00AA1601"/>
    <w:rsid w:val="00AB0DEB"/>
    <w:rsid w:val="00AC05E5"/>
    <w:rsid w:val="00AC0C14"/>
    <w:rsid w:val="00AC37A4"/>
    <w:rsid w:val="00AC3B55"/>
    <w:rsid w:val="00AC7715"/>
    <w:rsid w:val="00AD0B90"/>
    <w:rsid w:val="00AD5ADB"/>
    <w:rsid w:val="00AF4A07"/>
    <w:rsid w:val="00B01ECD"/>
    <w:rsid w:val="00B0699D"/>
    <w:rsid w:val="00B136FF"/>
    <w:rsid w:val="00B201A7"/>
    <w:rsid w:val="00B259BF"/>
    <w:rsid w:val="00B31E0E"/>
    <w:rsid w:val="00B354A3"/>
    <w:rsid w:val="00B376E5"/>
    <w:rsid w:val="00B53152"/>
    <w:rsid w:val="00B560AE"/>
    <w:rsid w:val="00B62E04"/>
    <w:rsid w:val="00B640A6"/>
    <w:rsid w:val="00B7285F"/>
    <w:rsid w:val="00B72D68"/>
    <w:rsid w:val="00B73330"/>
    <w:rsid w:val="00B7393E"/>
    <w:rsid w:val="00B767BB"/>
    <w:rsid w:val="00B82900"/>
    <w:rsid w:val="00B8495A"/>
    <w:rsid w:val="00B903A8"/>
    <w:rsid w:val="00B940BE"/>
    <w:rsid w:val="00BB690B"/>
    <w:rsid w:val="00BC468D"/>
    <w:rsid w:val="00BD08DE"/>
    <w:rsid w:val="00BD2FD3"/>
    <w:rsid w:val="00BD6677"/>
    <w:rsid w:val="00BD78A3"/>
    <w:rsid w:val="00BF5ECE"/>
    <w:rsid w:val="00C02270"/>
    <w:rsid w:val="00C06C6A"/>
    <w:rsid w:val="00C13072"/>
    <w:rsid w:val="00C13F07"/>
    <w:rsid w:val="00C145FA"/>
    <w:rsid w:val="00C20206"/>
    <w:rsid w:val="00C220DB"/>
    <w:rsid w:val="00C31A8F"/>
    <w:rsid w:val="00C36C89"/>
    <w:rsid w:val="00C37286"/>
    <w:rsid w:val="00C40584"/>
    <w:rsid w:val="00C40835"/>
    <w:rsid w:val="00C40D12"/>
    <w:rsid w:val="00C436E4"/>
    <w:rsid w:val="00C437D7"/>
    <w:rsid w:val="00C44DA0"/>
    <w:rsid w:val="00C4772D"/>
    <w:rsid w:val="00C60B74"/>
    <w:rsid w:val="00C63D23"/>
    <w:rsid w:val="00C77293"/>
    <w:rsid w:val="00C86CB8"/>
    <w:rsid w:val="00C875A7"/>
    <w:rsid w:val="00CA5A09"/>
    <w:rsid w:val="00CB1F72"/>
    <w:rsid w:val="00CB300F"/>
    <w:rsid w:val="00CB52C1"/>
    <w:rsid w:val="00CC14E3"/>
    <w:rsid w:val="00CD1A75"/>
    <w:rsid w:val="00CD2F04"/>
    <w:rsid w:val="00CD4B36"/>
    <w:rsid w:val="00CE3ABF"/>
    <w:rsid w:val="00CE44C9"/>
    <w:rsid w:val="00CE5136"/>
    <w:rsid w:val="00CE5DDB"/>
    <w:rsid w:val="00CE6E02"/>
    <w:rsid w:val="00CE7D29"/>
    <w:rsid w:val="00CF3149"/>
    <w:rsid w:val="00CF4672"/>
    <w:rsid w:val="00CF7CCD"/>
    <w:rsid w:val="00D002E1"/>
    <w:rsid w:val="00D02CBE"/>
    <w:rsid w:val="00D06DA6"/>
    <w:rsid w:val="00D10A0C"/>
    <w:rsid w:val="00D11AA5"/>
    <w:rsid w:val="00D156F6"/>
    <w:rsid w:val="00D2130A"/>
    <w:rsid w:val="00D2788F"/>
    <w:rsid w:val="00D27938"/>
    <w:rsid w:val="00D33FCC"/>
    <w:rsid w:val="00D537B2"/>
    <w:rsid w:val="00D619A3"/>
    <w:rsid w:val="00D61A2B"/>
    <w:rsid w:val="00D623C7"/>
    <w:rsid w:val="00D632BA"/>
    <w:rsid w:val="00D80E07"/>
    <w:rsid w:val="00D84F81"/>
    <w:rsid w:val="00D87A85"/>
    <w:rsid w:val="00D91942"/>
    <w:rsid w:val="00D921DD"/>
    <w:rsid w:val="00D95F6A"/>
    <w:rsid w:val="00DC1096"/>
    <w:rsid w:val="00DD6494"/>
    <w:rsid w:val="00DF057A"/>
    <w:rsid w:val="00DF7615"/>
    <w:rsid w:val="00E25472"/>
    <w:rsid w:val="00E408AF"/>
    <w:rsid w:val="00E413FD"/>
    <w:rsid w:val="00E61A01"/>
    <w:rsid w:val="00E6265C"/>
    <w:rsid w:val="00E6386B"/>
    <w:rsid w:val="00E67573"/>
    <w:rsid w:val="00E72A12"/>
    <w:rsid w:val="00E739A3"/>
    <w:rsid w:val="00E83767"/>
    <w:rsid w:val="00E96D7F"/>
    <w:rsid w:val="00EA0440"/>
    <w:rsid w:val="00EA1729"/>
    <w:rsid w:val="00EB1032"/>
    <w:rsid w:val="00EB38AE"/>
    <w:rsid w:val="00EC3305"/>
    <w:rsid w:val="00EC64FA"/>
    <w:rsid w:val="00ED4054"/>
    <w:rsid w:val="00EE0825"/>
    <w:rsid w:val="00EE0BF2"/>
    <w:rsid w:val="00EF031F"/>
    <w:rsid w:val="00EF5E0A"/>
    <w:rsid w:val="00EF6D3E"/>
    <w:rsid w:val="00F01243"/>
    <w:rsid w:val="00F0422F"/>
    <w:rsid w:val="00F04DFB"/>
    <w:rsid w:val="00F1098D"/>
    <w:rsid w:val="00F11B41"/>
    <w:rsid w:val="00F15B98"/>
    <w:rsid w:val="00F17A4A"/>
    <w:rsid w:val="00F3199C"/>
    <w:rsid w:val="00F4144D"/>
    <w:rsid w:val="00F43125"/>
    <w:rsid w:val="00F442A9"/>
    <w:rsid w:val="00F447AE"/>
    <w:rsid w:val="00F447E2"/>
    <w:rsid w:val="00F5076F"/>
    <w:rsid w:val="00F61B18"/>
    <w:rsid w:val="00F70BD9"/>
    <w:rsid w:val="00F74A77"/>
    <w:rsid w:val="00F75086"/>
    <w:rsid w:val="00F75123"/>
    <w:rsid w:val="00F80C90"/>
    <w:rsid w:val="00F90B94"/>
    <w:rsid w:val="00F91ABD"/>
    <w:rsid w:val="00F92011"/>
    <w:rsid w:val="00F94F51"/>
    <w:rsid w:val="00F95947"/>
    <w:rsid w:val="00FA2235"/>
    <w:rsid w:val="00FA2EAF"/>
    <w:rsid w:val="00FC12AE"/>
    <w:rsid w:val="00FD0799"/>
    <w:rsid w:val="00FD1C87"/>
    <w:rsid w:val="00FD4708"/>
    <w:rsid w:val="00FE116B"/>
    <w:rsid w:val="00FE509F"/>
    <w:rsid w:val="00FF3145"/>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fill="f" fillcolor="white" stroke="f">
      <v:fill color="white" on="f"/>
      <v:stroke on="f"/>
    </o:shapedefaults>
    <o:shapelayout v:ext="edit">
      <o:idmap v:ext="edit" data="1"/>
    </o:shapelayout>
  </w:shapeDefaults>
  <w:doNotEmbedSmartTags/>
  <w:decimalSymbol w:val="."/>
  <w:listSeparator w:val=","/>
  <w14:docId w14:val="16FBA30F"/>
  <w15:docId w15:val="{2DD8C558-47D8-4639-BDCD-9E654E06E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316"/>
    <w:pPr>
      <w:spacing w:line="300" w:lineRule="exact"/>
    </w:pPr>
    <w:rPr>
      <w:rFonts w:ascii="Arial" w:hAnsi="Arial"/>
      <w:color w:val="000000"/>
      <w:sz w:val="19"/>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style>
  <w:style w:type="paragraph" w:styleId="Header">
    <w:name w:val="header"/>
    <w:basedOn w:val="Normal"/>
    <w:rsid w:val="005570E2"/>
    <w:pPr>
      <w:tabs>
        <w:tab w:val="center" w:pos="4819"/>
        <w:tab w:val="right" w:pos="9638"/>
      </w:tabs>
    </w:pPr>
  </w:style>
  <w:style w:type="character" w:customStyle="1" w:styleId="02TESTOBOLD">
    <w:name w:val="02_TESTO_BOLD"/>
    <w:basedOn w:val="DefaultParagraphFont"/>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basedOn w:val="DefaultParagraphFont"/>
    <w:rsid w:val="005570E2"/>
    <w:rPr>
      <w:rFonts w:ascii="Arial" w:hAnsi="Arial"/>
      <w:b/>
      <w:color w:val="000000"/>
      <w:w w:val="100"/>
      <w:sz w:val="15"/>
      <w:u w:val="none"/>
    </w:rPr>
  </w:style>
  <w:style w:type="character" w:styleId="Hyperlink">
    <w:name w:val="Hyperlink"/>
    <w:basedOn w:val="DefaultParagraphFont"/>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DefaultParagraphFont"/>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EA46C6"/>
  </w:style>
  <w:style w:type="paragraph" w:styleId="BalloonText">
    <w:name w:val="Balloon Text"/>
    <w:basedOn w:val="Normal"/>
    <w:link w:val="BalloonTextChar"/>
    <w:rsid w:val="00A0349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03499"/>
    <w:rPr>
      <w:rFonts w:ascii="Tahoma" w:hAnsi="Tahoma" w:cs="Tahoma"/>
      <w:color w:val="000000"/>
      <w:sz w:val="16"/>
      <w:szCs w:val="16"/>
    </w:rPr>
  </w:style>
  <w:style w:type="paragraph" w:styleId="ListParagraph">
    <w:name w:val="List Paragraph"/>
    <w:basedOn w:val="Normal"/>
    <w:rsid w:val="00054FA2"/>
    <w:pPr>
      <w:ind w:left="720"/>
      <w:contextualSpacing/>
    </w:pPr>
  </w:style>
  <w:style w:type="paragraph" w:styleId="NormalWeb">
    <w:name w:val="Normal (Web)"/>
    <w:basedOn w:val="Normal"/>
    <w:semiHidden/>
    <w:unhideWhenUsed/>
    <w:rsid w:val="00B903A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479962">
      <w:bodyDiv w:val="1"/>
      <w:marLeft w:val="0"/>
      <w:marRight w:val="0"/>
      <w:marTop w:val="0"/>
      <w:marBottom w:val="0"/>
      <w:divBdr>
        <w:top w:val="none" w:sz="0" w:space="0" w:color="auto"/>
        <w:left w:val="none" w:sz="0" w:space="0" w:color="auto"/>
        <w:bottom w:val="none" w:sz="0" w:space="0" w:color="auto"/>
        <w:right w:val="none" w:sz="0" w:space="0" w:color="auto"/>
      </w:divBdr>
    </w:div>
    <w:div w:id="789251203">
      <w:bodyDiv w:val="1"/>
      <w:marLeft w:val="0"/>
      <w:marRight w:val="0"/>
      <w:marTop w:val="0"/>
      <w:marBottom w:val="0"/>
      <w:divBdr>
        <w:top w:val="none" w:sz="0" w:space="0" w:color="auto"/>
        <w:left w:val="none" w:sz="0" w:space="0" w:color="auto"/>
        <w:bottom w:val="none" w:sz="0" w:space="0" w:color="auto"/>
        <w:right w:val="none" w:sz="0" w:space="0" w:color="auto"/>
      </w:divBdr>
      <w:divsChild>
        <w:div w:id="1850899509">
          <w:marLeft w:val="0"/>
          <w:marRight w:val="0"/>
          <w:marTop w:val="0"/>
          <w:marBottom w:val="0"/>
          <w:divBdr>
            <w:top w:val="none" w:sz="0" w:space="0" w:color="auto"/>
            <w:left w:val="none" w:sz="0" w:space="0" w:color="auto"/>
            <w:bottom w:val="none" w:sz="0" w:space="0" w:color="auto"/>
            <w:right w:val="none" w:sz="0" w:space="0" w:color="auto"/>
          </w:divBdr>
          <w:divsChild>
            <w:div w:id="1987852885">
              <w:marLeft w:val="0"/>
              <w:marRight w:val="0"/>
              <w:marTop w:val="0"/>
              <w:marBottom w:val="0"/>
              <w:divBdr>
                <w:top w:val="none" w:sz="0" w:space="0" w:color="auto"/>
                <w:left w:val="none" w:sz="0" w:space="0" w:color="auto"/>
                <w:bottom w:val="none" w:sz="0" w:space="0" w:color="auto"/>
                <w:right w:val="none" w:sz="0" w:space="0" w:color="auto"/>
              </w:divBdr>
              <w:divsChild>
                <w:div w:id="59520803">
                  <w:marLeft w:val="0"/>
                  <w:marRight w:val="0"/>
                  <w:marTop w:val="0"/>
                  <w:marBottom w:val="0"/>
                  <w:divBdr>
                    <w:top w:val="none" w:sz="0" w:space="0" w:color="auto"/>
                    <w:left w:val="none" w:sz="0" w:space="0" w:color="auto"/>
                    <w:bottom w:val="none" w:sz="0" w:space="0" w:color="auto"/>
                    <w:right w:val="none" w:sz="0" w:space="0" w:color="auto"/>
                  </w:divBdr>
                </w:div>
                <w:div w:id="1215969000">
                  <w:marLeft w:val="0"/>
                  <w:marRight w:val="0"/>
                  <w:marTop w:val="0"/>
                  <w:marBottom w:val="0"/>
                  <w:divBdr>
                    <w:top w:val="none" w:sz="0" w:space="0" w:color="auto"/>
                    <w:left w:val="none" w:sz="0" w:space="0" w:color="auto"/>
                    <w:bottom w:val="none" w:sz="0" w:space="0" w:color="auto"/>
                    <w:right w:val="none" w:sz="0" w:space="0" w:color="auto"/>
                  </w:divBdr>
                </w:div>
                <w:div w:id="203323897">
                  <w:marLeft w:val="0"/>
                  <w:marRight w:val="0"/>
                  <w:marTop w:val="0"/>
                  <w:marBottom w:val="0"/>
                  <w:divBdr>
                    <w:top w:val="none" w:sz="0" w:space="0" w:color="auto"/>
                    <w:left w:val="none" w:sz="0" w:space="0" w:color="auto"/>
                    <w:bottom w:val="none" w:sz="0" w:space="0" w:color="auto"/>
                    <w:right w:val="none" w:sz="0" w:space="0" w:color="auto"/>
                  </w:divBdr>
                </w:div>
                <w:div w:id="1644576139">
                  <w:marLeft w:val="0"/>
                  <w:marRight w:val="0"/>
                  <w:marTop w:val="0"/>
                  <w:marBottom w:val="0"/>
                  <w:divBdr>
                    <w:top w:val="none" w:sz="0" w:space="0" w:color="auto"/>
                    <w:left w:val="none" w:sz="0" w:space="0" w:color="auto"/>
                    <w:bottom w:val="none" w:sz="0" w:space="0" w:color="auto"/>
                    <w:right w:val="none" w:sz="0" w:space="0" w:color="auto"/>
                  </w:divBdr>
                </w:div>
                <w:div w:id="175777304">
                  <w:marLeft w:val="0"/>
                  <w:marRight w:val="0"/>
                  <w:marTop w:val="0"/>
                  <w:marBottom w:val="0"/>
                  <w:divBdr>
                    <w:top w:val="none" w:sz="0" w:space="0" w:color="auto"/>
                    <w:left w:val="none" w:sz="0" w:space="0" w:color="auto"/>
                    <w:bottom w:val="none" w:sz="0" w:space="0" w:color="auto"/>
                    <w:right w:val="none" w:sz="0" w:space="0" w:color="auto"/>
                  </w:divBdr>
                </w:div>
                <w:div w:id="1888027092">
                  <w:marLeft w:val="0"/>
                  <w:marRight w:val="0"/>
                  <w:marTop w:val="0"/>
                  <w:marBottom w:val="0"/>
                  <w:divBdr>
                    <w:top w:val="none" w:sz="0" w:space="0" w:color="auto"/>
                    <w:left w:val="none" w:sz="0" w:space="0" w:color="auto"/>
                    <w:bottom w:val="none" w:sz="0" w:space="0" w:color="auto"/>
                    <w:right w:val="none" w:sz="0" w:space="0" w:color="auto"/>
                  </w:divBdr>
                </w:div>
                <w:div w:id="840658127">
                  <w:marLeft w:val="0"/>
                  <w:marRight w:val="0"/>
                  <w:marTop w:val="0"/>
                  <w:marBottom w:val="0"/>
                  <w:divBdr>
                    <w:top w:val="none" w:sz="0" w:space="0" w:color="auto"/>
                    <w:left w:val="none" w:sz="0" w:space="0" w:color="auto"/>
                    <w:bottom w:val="none" w:sz="0" w:space="0" w:color="auto"/>
                    <w:right w:val="none" w:sz="0" w:space="0" w:color="auto"/>
                  </w:divBdr>
                </w:div>
                <w:div w:id="1707441623">
                  <w:marLeft w:val="0"/>
                  <w:marRight w:val="0"/>
                  <w:marTop w:val="0"/>
                  <w:marBottom w:val="0"/>
                  <w:divBdr>
                    <w:top w:val="none" w:sz="0" w:space="0" w:color="auto"/>
                    <w:left w:val="none" w:sz="0" w:space="0" w:color="auto"/>
                    <w:bottom w:val="none" w:sz="0" w:space="0" w:color="auto"/>
                    <w:right w:val="none" w:sz="0" w:space="0" w:color="auto"/>
                  </w:divBdr>
                </w:div>
                <w:div w:id="1329863658">
                  <w:marLeft w:val="0"/>
                  <w:marRight w:val="0"/>
                  <w:marTop w:val="0"/>
                  <w:marBottom w:val="0"/>
                  <w:divBdr>
                    <w:top w:val="none" w:sz="0" w:space="0" w:color="auto"/>
                    <w:left w:val="none" w:sz="0" w:space="0" w:color="auto"/>
                    <w:bottom w:val="none" w:sz="0" w:space="0" w:color="auto"/>
                    <w:right w:val="none" w:sz="0" w:space="0" w:color="auto"/>
                  </w:divBdr>
                </w:div>
                <w:div w:id="1650985670">
                  <w:marLeft w:val="0"/>
                  <w:marRight w:val="0"/>
                  <w:marTop w:val="0"/>
                  <w:marBottom w:val="0"/>
                  <w:divBdr>
                    <w:top w:val="none" w:sz="0" w:space="0" w:color="auto"/>
                    <w:left w:val="none" w:sz="0" w:space="0" w:color="auto"/>
                    <w:bottom w:val="none" w:sz="0" w:space="0" w:color="auto"/>
                    <w:right w:val="none" w:sz="0" w:space="0" w:color="auto"/>
                  </w:divBdr>
                </w:div>
                <w:div w:id="1515142865">
                  <w:marLeft w:val="0"/>
                  <w:marRight w:val="0"/>
                  <w:marTop w:val="0"/>
                  <w:marBottom w:val="0"/>
                  <w:divBdr>
                    <w:top w:val="none" w:sz="0" w:space="0" w:color="auto"/>
                    <w:left w:val="none" w:sz="0" w:space="0" w:color="auto"/>
                    <w:bottom w:val="none" w:sz="0" w:space="0" w:color="auto"/>
                    <w:right w:val="none" w:sz="0" w:space="0" w:color="auto"/>
                  </w:divBdr>
                </w:div>
                <w:div w:id="1998797640">
                  <w:marLeft w:val="0"/>
                  <w:marRight w:val="0"/>
                  <w:marTop w:val="0"/>
                  <w:marBottom w:val="0"/>
                  <w:divBdr>
                    <w:top w:val="none" w:sz="0" w:space="0" w:color="auto"/>
                    <w:left w:val="none" w:sz="0" w:space="0" w:color="auto"/>
                    <w:bottom w:val="none" w:sz="0" w:space="0" w:color="auto"/>
                    <w:right w:val="none" w:sz="0" w:space="0" w:color="auto"/>
                  </w:divBdr>
                </w:div>
                <w:div w:id="1618640077">
                  <w:marLeft w:val="0"/>
                  <w:marRight w:val="0"/>
                  <w:marTop w:val="0"/>
                  <w:marBottom w:val="0"/>
                  <w:divBdr>
                    <w:top w:val="none" w:sz="0" w:space="0" w:color="auto"/>
                    <w:left w:val="none" w:sz="0" w:space="0" w:color="auto"/>
                    <w:bottom w:val="none" w:sz="0" w:space="0" w:color="auto"/>
                    <w:right w:val="none" w:sz="0" w:space="0" w:color="auto"/>
                  </w:divBdr>
                </w:div>
                <w:div w:id="52195295">
                  <w:marLeft w:val="0"/>
                  <w:marRight w:val="0"/>
                  <w:marTop w:val="0"/>
                  <w:marBottom w:val="0"/>
                  <w:divBdr>
                    <w:top w:val="none" w:sz="0" w:space="0" w:color="auto"/>
                    <w:left w:val="none" w:sz="0" w:space="0" w:color="auto"/>
                    <w:bottom w:val="none" w:sz="0" w:space="0" w:color="auto"/>
                    <w:right w:val="none" w:sz="0" w:space="0" w:color="auto"/>
                  </w:divBdr>
                </w:div>
                <w:div w:id="1669022450">
                  <w:marLeft w:val="0"/>
                  <w:marRight w:val="0"/>
                  <w:marTop w:val="0"/>
                  <w:marBottom w:val="0"/>
                  <w:divBdr>
                    <w:top w:val="none" w:sz="0" w:space="0" w:color="auto"/>
                    <w:left w:val="none" w:sz="0" w:space="0" w:color="auto"/>
                    <w:bottom w:val="none" w:sz="0" w:space="0" w:color="auto"/>
                    <w:right w:val="none" w:sz="0" w:space="0" w:color="auto"/>
                  </w:divBdr>
                </w:div>
                <w:div w:id="1247768376">
                  <w:marLeft w:val="0"/>
                  <w:marRight w:val="0"/>
                  <w:marTop w:val="0"/>
                  <w:marBottom w:val="0"/>
                  <w:divBdr>
                    <w:top w:val="none" w:sz="0" w:space="0" w:color="auto"/>
                    <w:left w:val="none" w:sz="0" w:space="0" w:color="auto"/>
                    <w:bottom w:val="none" w:sz="0" w:space="0" w:color="auto"/>
                    <w:right w:val="none" w:sz="0" w:space="0" w:color="auto"/>
                  </w:divBdr>
                </w:div>
                <w:div w:id="1313022666">
                  <w:marLeft w:val="0"/>
                  <w:marRight w:val="0"/>
                  <w:marTop w:val="0"/>
                  <w:marBottom w:val="0"/>
                  <w:divBdr>
                    <w:top w:val="none" w:sz="0" w:space="0" w:color="auto"/>
                    <w:left w:val="none" w:sz="0" w:space="0" w:color="auto"/>
                    <w:bottom w:val="none" w:sz="0" w:space="0" w:color="auto"/>
                    <w:right w:val="none" w:sz="0" w:space="0" w:color="auto"/>
                  </w:divBdr>
                </w:div>
                <w:div w:id="1024673626">
                  <w:marLeft w:val="0"/>
                  <w:marRight w:val="0"/>
                  <w:marTop w:val="0"/>
                  <w:marBottom w:val="0"/>
                  <w:divBdr>
                    <w:top w:val="none" w:sz="0" w:space="0" w:color="auto"/>
                    <w:left w:val="none" w:sz="0" w:space="0" w:color="auto"/>
                    <w:bottom w:val="none" w:sz="0" w:space="0" w:color="auto"/>
                    <w:right w:val="none" w:sz="0" w:space="0" w:color="auto"/>
                  </w:divBdr>
                </w:div>
                <w:div w:id="1371880097">
                  <w:marLeft w:val="0"/>
                  <w:marRight w:val="0"/>
                  <w:marTop w:val="0"/>
                  <w:marBottom w:val="0"/>
                  <w:divBdr>
                    <w:top w:val="none" w:sz="0" w:space="0" w:color="auto"/>
                    <w:left w:val="none" w:sz="0" w:space="0" w:color="auto"/>
                    <w:bottom w:val="none" w:sz="0" w:space="0" w:color="auto"/>
                    <w:right w:val="none" w:sz="0" w:space="0" w:color="auto"/>
                  </w:divBdr>
                </w:div>
                <w:div w:id="1389916852">
                  <w:marLeft w:val="0"/>
                  <w:marRight w:val="0"/>
                  <w:marTop w:val="0"/>
                  <w:marBottom w:val="0"/>
                  <w:divBdr>
                    <w:top w:val="none" w:sz="0" w:space="0" w:color="auto"/>
                    <w:left w:val="none" w:sz="0" w:space="0" w:color="auto"/>
                    <w:bottom w:val="none" w:sz="0" w:space="0" w:color="auto"/>
                    <w:right w:val="none" w:sz="0" w:space="0" w:color="auto"/>
                  </w:divBdr>
                </w:div>
                <w:div w:id="432937911">
                  <w:marLeft w:val="0"/>
                  <w:marRight w:val="0"/>
                  <w:marTop w:val="0"/>
                  <w:marBottom w:val="0"/>
                  <w:divBdr>
                    <w:top w:val="none" w:sz="0" w:space="0" w:color="auto"/>
                    <w:left w:val="none" w:sz="0" w:space="0" w:color="auto"/>
                    <w:bottom w:val="none" w:sz="0" w:space="0" w:color="auto"/>
                    <w:right w:val="none" w:sz="0" w:space="0" w:color="auto"/>
                  </w:divBdr>
                </w:div>
                <w:div w:id="1009984436">
                  <w:marLeft w:val="0"/>
                  <w:marRight w:val="0"/>
                  <w:marTop w:val="0"/>
                  <w:marBottom w:val="0"/>
                  <w:divBdr>
                    <w:top w:val="none" w:sz="0" w:space="0" w:color="auto"/>
                    <w:left w:val="none" w:sz="0" w:space="0" w:color="auto"/>
                    <w:bottom w:val="none" w:sz="0" w:space="0" w:color="auto"/>
                    <w:right w:val="none" w:sz="0" w:space="0" w:color="auto"/>
                  </w:divBdr>
                </w:div>
                <w:div w:id="1321545434">
                  <w:marLeft w:val="0"/>
                  <w:marRight w:val="0"/>
                  <w:marTop w:val="0"/>
                  <w:marBottom w:val="0"/>
                  <w:divBdr>
                    <w:top w:val="none" w:sz="0" w:space="0" w:color="auto"/>
                    <w:left w:val="none" w:sz="0" w:space="0" w:color="auto"/>
                    <w:bottom w:val="none" w:sz="0" w:space="0" w:color="auto"/>
                    <w:right w:val="none" w:sz="0" w:space="0" w:color="auto"/>
                  </w:divBdr>
                </w:div>
                <w:div w:id="2026402378">
                  <w:marLeft w:val="0"/>
                  <w:marRight w:val="0"/>
                  <w:marTop w:val="0"/>
                  <w:marBottom w:val="0"/>
                  <w:divBdr>
                    <w:top w:val="none" w:sz="0" w:space="0" w:color="auto"/>
                    <w:left w:val="none" w:sz="0" w:space="0" w:color="auto"/>
                    <w:bottom w:val="none" w:sz="0" w:space="0" w:color="auto"/>
                    <w:right w:val="none" w:sz="0" w:space="0" w:color="auto"/>
                  </w:divBdr>
                </w:div>
                <w:div w:id="803352789">
                  <w:marLeft w:val="0"/>
                  <w:marRight w:val="0"/>
                  <w:marTop w:val="0"/>
                  <w:marBottom w:val="0"/>
                  <w:divBdr>
                    <w:top w:val="none" w:sz="0" w:space="0" w:color="auto"/>
                    <w:left w:val="none" w:sz="0" w:space="0" w:color="auto"/>
                    <w:bottom w:val="none" w:sz="0" w:space="0" w:color="auto"/>
                    <w:right w:val="none" w:sz="0" w:space="0" w:color="auto"/>
                  </w:divBdr>
                </w:div>
                <w:div w:id="2022125119">
                  <w:marLeft w:val="0"/>
                  <w:marRight w:val="0"/>
                  <w:marTop w:val="0"/>
                  <w:marBottom w:val="0"/>
                  <w:divBdr>
                    <w:top w:val="none" w:sz="0" w:space="0" w:color="auto"/>
                    <w:left w:val="none" w:sz="0" w:space="0" w:color="auto"/>
                    <w:bottom w:val="none" w:sz="0" w:space="0" w:color="auto"/>
                    <w:right w:val="none" w:sz="0" w:space="0" w:color="auto"/>
                  </w:divBdr>
                </w:div>
                <w:div w:id="940261589">
                  <w:marLeft w:val="0"/>
                  <w:marRight w:val="0"/>
                  <w:marTop w:val="0"/>
                  <w:marBottom w:val="0"/>
                  <w:divBdr>
                    <w:top w:val="none" w:sz="0" w:space="0" w:color="auto"/>
                    <w:left w:val="none" w:sz="0" w:space="0" w:color="auto"/>
                    <w:bottom w:val="none" w:sz="0" w:space="0" w:color="auto"/>
                    <w:right w:val="none" w:sz="0" w:space="0" w:color="auto"/>
                  </w:divBdr>
                </w:div>
                <w:div w:id="1354723643">
                  <w:marLeft w:val="0"/>
                  <w:marRight w:val="0"/>
                  <w:marTop w:val="0"/>
                  <w:marBottom w:val="0"/>
                  <w:divBdr>
                    <w:top w:val="none" w:sz="0" w:space="0" w:color="auto"/>
                    <w:left w:val="none" w:sz="0" w:space="0" w:color="auto"/>
                    <w:bottom w:val="none" w:sz="0" w:space="0" w:color="auto"/>
                    <w:right w:val="none" w:sz="0" w:space="0" w:color="auto"/>
                  </w:divBdr>
                </w:div>
                <w:div w:id="482963959">
                  <w:marLeft w:val="0"/>
                  <w:marRight w:val="0"/>
                  <w:marTop w:val="0"/>
                  <w:marBottom w:val="0"/>
                  <w:divBdr>
                    <w:top w:val="none" w:sz="0" w:space="0" w:color="auto"/>
                    <w:left w:val="none" w:sz="0" w:space="0" w:color="auto"/>
                    <w:bottom w:val="none" w:sz="0" w:space="0" w:color="auto"/>
                    <w:right w:val="none" w:sz="0" w:space="0" w:color="auto"/>
                  </w:divBdr>
                </w:div>
                <w:div w:id="983657423">
                  <w:marLeft w:val="0"/>
                  <w:marRight w:val="0"/>
                  <w:marTop w:val="0"/>
                  <w:marBottom w:val="0"/>
                  <w:divBdr>
                    <w:top w:val="none" w:sz="0" w:space="0" w:color="auto"/>
                    <w:left w:val="none" w:sz="0" w:space="0" w:color="auto"/>
                    <w:bottom w:val="none" w:sz="0" w:space="0" w:color="auto"/>
                    <w:right w:val="none" w:sz="0" w:space="0" w:color="auto"/>
                  </w:divBdr>
                </w:div>
                <w:div w:id="2050178013">
                  <w:marLeft w:val="0"/>
                  <w:marRight w:val="0"/>
                  <w:marTop w:val="0"/>
                  <w:marBottom w:val="0"/>
                  <w:divBdr>
                    <w:top w:val="none" w:sz="0" w:space="0" w:color="auto"/>
                    <w:left w:val="none" w:sz="0" w:space="0" w:color="auto"/>
                    <w:bottom w:val="none" w:sz="0" w:space="0" w:color="auto"/>
                    <w:right w:val="none" w:sz="0" w:space="0" w:color="auto"/>
                  </w:divBdr>
                </w:div>
                <w:div w:id="707534958">
                  <w:marLeft w:val="0"/>
                  <w:marRight w:val="0"/>
                  <w:marTop w:val="0"/>
                  <w:marBottom w:val="0"/>
                  <w:divBdr>
                    <w:top w:val="none" w:sz="0" w:space="0" w:color="auto"/>
                    <w:left w:val="none" w:sz="0" w:space="0" w:color="auto"/>
                    <w:bottom w:val="none" w:sz="0" w:space="0" w:color="auto"/>
                    <w:right w:val="none" w:sz="0" w:space="0" w:color="auto"/>
                  </w:divBdr>
                </w:div>
                <w:div w:id="564267463">
                  <w:marLeft w:val="0"/>
                  <w:marRight w:val="0"/>
                  <w:marTop w:val="0"/>
                  <w:marBottom w:val="0"/>
                  <w:divBdr>
                    <w:top w:val="none" w:sz="0" w:space="0" w:color="auto"/>
                    <w:left w:val="none" w:sz="0" w:space="0" w:color="auto"/>
                    <w:bottom w:val="none" w:sz="0" w:space="0" w:color="auto"/>
                    <w:right w:val="none" w:sz="0" w:space="0" w:color="auto"/>
                  </w:divBdr>
                </w:div>
                <w:div w:id="719939147">
                  <w:marLeft w:val="0"/>
                  <w:marRight w:val="0"/>
                  <w:marTop w:val="0"/>
                  <w:marBottom w:val="0"/>
                  <w:divBdr>
                    <w:top w:val="none" w:sz="0" w:space="0" w:color="auto"/>
                    <w:left w:val="none" w:sz="0" w:space="0" w:color="auto"/>
                    <w:bottom w:val="none" w:sz="0" w:space="0" w:color="auto"/>
                    <w:right w:val="none" w:sz="0" w:space="0" w:color="auto"/>
                  </w:divBdr>
                </w:div>
                <w:div w:id="1912693903">
                  <w:marLeft w:val="0"/>
                  <w:marRight w:val="0"/>
                  <w:marTop w:val="0"/>
                  <w:marBottom w:val="0"/>
                  <w:divBdr>
                    <w:top w:val="none" w:sz="0" w:space="0" w:color="auto"/>
                    <w:left w:val="none" w:sz="0" w:space="0" w:color="auto"/>
                    <w:bottom w:val="none" w:sz="0" w:space="0" w:color="auto"/>
                    <w:right w:val="none" w:sz="0" w:space="0" w:color="auto"/>
                  </w:divBdr>
                </w:div>
                <w:div w:id="1871643890">
                  <w:marLeft w:val="0"/>
                  <w:marRight w:val="0"/>
                  <w:marTop w:val="0"/>
                  <w:marBottom w:val="0"/>
                  <w:divBdr>
                    <w:top w:val="none" w:sz="0" w:space="0" w:color="auto"/>
                    <w:left w:val="none" w:sz="0" w:space="0" w:color="auto"/>
                    <w:bottom w:val="none" w:sz="0" w:space="0" w:color="auto"/>
                    <w:right w:val="none" w:sz="0" w:space="0" w:color="auto"/>
                  </w:divBdr>
                </w:div>
                <w:div w:id="1113209870">
                  <w:marLeft w:val="0"/>
                  <w:marRight w:val="0"/>
                  <w:marTop w:val="0"/>
                  <w:marBottom w:val="0"/>
                  <w:divBdr>
                    <w:top w:val="none" w:sz="0" w:space="0" w:color="auto"/>
                    <w:left w:val="none" w:sz="0" w:space="0" w:color="auto"/>
                    <w:bottom w:val="none" w:sz="0" w:space="0" w:color="auto"/>
                    <w:right w:val="none" w:sz="0" w:space="0" w:color="auto"/>
                  </w:divBdr>
                </w:div>
                <w:div w:id="2064406544">
                  <w:marLeft w:val="0"/>
                  <w:marRight w:val="0"/>
                  <w:marTop w:val="0"/>
                  <w:marBottom w:val="0"/>
                  <w:divBdr>
                    <w:top w:val="none" w:sz="0" w:space="0" w:color="auto"/>
                    <w:left w:val="none" w:sz="0" w:space="0" w:color="auto"/>
                    <w:bottom w:val="none" w:sz="0" w:space="0" w:color="auto"/>
                    <w:right w:val="none" w:sz="0" w:space="0" w:color="auto"/>
                  </w:divBdr>
                </w:div>
                <w:div w:id="1951089869">
                  <w:marLeft w:val="0"/>
                  <w:marRight w:val="0"/>
                  <w:marTop w:val="0"/>
                  <w:marBottom w:val="0"/>
                  <w:divBdr>
                    <w:top w:val="none" w:sz="0" w:space="0" w:color="auto"/>
                    <w:left w:val="none" w:sz="0" w:space="0" w:color="auto"/>
                    <w:bottom w:val="none" w:sz="0" w:space="0" w:color="auto"/>
                    <w:right w:val="none" w:sz="0" w:space="0" w:color="auto"/>
                  </w:divBdr>
                </w:div>
                <w:div w:id="2122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653704">
      <w:bodyDiv w:val="1"/>
      <w:marLeft w:val="0"/>
      <w:marRight w:val="0"/>
      <w:marTop w:val="0"/>
      <w:marBottom w:val="0"/>
      <w:divBdr>
        <w:top w:val="none" w:sz="0" w:space="0" w:color="auto"/>
        <w:left w:val="none" w:sz="0" w:space="0" w:color="auto"/>
        <w:bottom w:val="none" w:sz="0" w:space="0" w:color="auto"/>
        <w:right w:val="none" w:sz="0" w:space="0" w:color="auto"/>
      </w:divBdr>
    </w:div>
    <w:div w:id="19769893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eih.com" TargetMode="Externa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hindustria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aseihpressroom.com.au"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caseih.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png"/><Relationship Id="rId1" Type="http://schemas.openxmlformats.org/officeDocument/2006/relationships/hyperlink" Target="mailto:marian.wright@caseih.com"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png"/><Relationship Id="rId1" Type="http://schemas.openxmlformats.org/officeDocument/2006/relationships/hyperlink" Target="mailto:marian.wright@caseih.com" TargetMode="External"/><Relationship Id="rId4"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E729F55920444AB6559F1CEF1ED54E" ma:contentTypeVersion="3" ma:contentTypeDescription="Create a new document." ma:contentTypeScope="" ma:versionID="f074d005777aa216d78e64c4b745652e">
  <xsd:schema xmlns:xsd="http://www.w3.org/2001/XMLSchema" xmlns:xs="http://www.w3.org/2001/XMLSchema" xmlns:p="http://schemas.microsoft.com/office/2006/metadata/properties" xmlns:ns3="efed4977-d8c2-42c0-9dee-f1df71010228" xmlns:ns4="0e0f401e-2ddb-49ff-9896-5916f8712e16" targetNamespace="http://schemas.microsoft.com/office/2006/metadata/properties" ma:root="true" ma:fieldsID="ffd2b46284b545d33ee4b5f044926849" ns3:_="" ns4:_="">
    <xsd:import namespace="efed4977-d8c2-42c0-9dee-f1df71010228"/>
    <xsd:import namespace="0e0f401e-2ddb-49ff-9896-5916f8712e16"/>
    <xsd:element name="properties">
      <xsd:complexType>
        <xsd:sequence>
          <xsd:element name="documentManagement">
            <xsd:complexType>
              <xsd:all>
                <xsd:element ref="ns3:i28516327ba846c5be5f4f5f04c8f939"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ed4977-d8c2-42c0-9dee-f1df71010228" elementFormDefault="qualified">
    <xsd:import namespace="http://schemas.microsoft.com/office/2006/documentManagement/types"/>
    <xsd:import namespace="http://schemas.microsoft.com/office/infopath/2007/PartnerControls"/>
    <xsd:element name="i28516327ba846c5be5f4f5f04c8f939" ma:index="9" nillable="true" ma:taxonomy="true" ma:internalName="i28516327ba846c5be5f4f5f04c8f939" ma:taxonomyFieldName="Product_x0020_Termset_x0020_Tags" ma:displayName="Product Termset Tags" ma:indexed="true" ma:default="" ma:fieldId="{22851632-7ba8-46c5-be5f-4f5f04c8f939}" ma:sspId="bf664b5b-1400-42d7-a6ad-252c2104f802" ma:termSetId="455285ef-b3d0-4749-acc5-1d36807791e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0f401e-2ddb-49ff-9896-5916f8712e1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8a738f2-23da-4b7e-85c3-a930fafa6938}" ma:internalName="TaxCatchAll" ma:showField="CatchAllData" ma:web="d42ae334-38aa-4d41-b5cb-3540c81d5b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28516327ba846c5be5f4f5f04c8f939 xmlns="efed4977-d8c2-42c0-9dee-f1df71010228">
      <Terms xmlns="http://schemas.microsoft.com/office/infopath/2007/PartnerControls"/>
    </i28516327ba846c5be5f4f5f04c8f939>
    <TaxCatchAll xmlns="0e0f401e-2ddb-49ff-9896-5916f8712e16"/>
  </documentManagement>
</p:properties>
</file>

<file path=customXml/itemProps1.xml><?xml version="1.0" encoding="utf-8"?>
<ds:datastoreItem xmlns:ds="http://schemas.openxmlformats.org/officeDocument/2006/customXml" ds:itemID="{C5684344-0E24-437B-934B-48132D49B1A5}"/>
</file>

<file path=customXml/itemProps2.xml><?xml version="1.0" encoding="utf-8"?>
<ds:datastoreItem xmlns:ds="http://schemas.openxmlformats.org/officeDocument/2006/customXml" ds:itemID="{8D5120BF-7A92-43B0-BF21-DE1F0F73B940}"/>
</file>

<file path=customXml/itemProps3.xml><?xml version="1.0" encoding="utf-8"?>
<ds:datastoreItem xmlns:ds="http://schemas.openxmlformats.org/officeDocument/2006/customXml" ds:itemID="{3021D500-DE1B-403E-AA02-C557B4FA7DFA}"/>
</file>

<file path=customXml/itemProps4.xml><?xml version="1.0" encoding="utf-8"?>
<ds:datastoreItem xmlns:ds="http://schemas.openxmlformats.org/officeDocument/2006/customXml" ds:itemID="{F994F8A3-C969-408D-AF30-B2FB20D2EC07}"/>
</file>

<file path=docProps/app.xml><?xml version="1.0" encoding="utf-8"?>
<Properties xmlns="http://schemas.openxmlformats.org/officeDocument/2006/extended-properties" xmlns:vt="http://schemas.openxmlformats.org/officeDocument/2006/docPropsVTypes">
  <Template>Normal</Template>
  <TotalTime>66</TotalTime>
  <Pages>2</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Case IH_Writers Draft Farmall C_0505_2016</vt:lpstr>
    </vt:vector>
  </TitlesOfParts>
  <Manager/>
  <Company>FIATGROUP</Company>
  <LinksUpToDate>false</LinksUpToDate>
  <CharactersWithSpaces>5126</CharactersWithSpaces>
  <SharedDoc>false</SharedDoc>
  <HyperlinkBase/>
  <HLinks>
    <vt:vector size="18" baseType="variant">
      <vt:variant>
        <vt:i4>1507358</vt:i4>
      </vt:variant>
      <vt:variant>
        <vt:i4>-1</vt:i4>
      </vt:variant>
      <vt:variant>
        <vt:i4>2101</vt:i4>
      </vt:variant>
      <vt:variant>
        <vt:i4>1</vt:i4>
      </vt:variant>
      <vt:variant>
        <vt:lpwstr>CNH_B&amp;W</vt:lpwstr>
      </vt:variant>
      <vt:variant>
        <vt:lpwstr/>
      </vt:variant>
      <vt:variant>
        <vt:i4>2162795</vt:i4>
      </vt:variant>
      <vt:variant>
        <vt:i4>-1</vt:i4>
      </vt:variant>
      <vt:variant>
        <vt:i4>2102</vt:i4>
      </vt:variant>
      <vt:variant>
        <vt:i4>1</vt:i4>
      </vt:variant>
      <vt:variant>
        <vt:lpwstr>01_CASE</vt:lpwstr>
      </vt:variant>
      <vt:variant>
        <vt:lpwstr/>
      </vt:variant>
      <vt:variant>
        <vt:i4>2162795</vt:i4>
      </vt:variant>
      <vt:variant>
        <vt:i4>-1</vt:i4>
      </vt:variant>
      <vt:variant>
        <vt:i4>2103</vt:i4>
      </vt:variant>
      <vt:variant>
        <vt:i4>1</vt:i4>
      </vt:variant>
      <vt:variant>
        <vt:lpwstr>01_CASE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IH_MR-95-0616 Red Excellence Tour</dc:title>
  <dc:subject/>
  <dc:creator>Administrator</dc:creator>
  <cp:keywords/>
  <dc:description/>
  <cp:lastModifiedBy>Ngaire Roughley</cp:lastModifiedBy>
  <cp:revision>7</cp:revision>
  <cp:lastPrinted>2015-07-29T23:12:00Z</cp:lastPrinted>
  <dcterms:created xsi:type="dcterms:W3CDTF">2016-05-13T00:54:00Z</dcterms:created>
  <dcterms:modified xsi:type="dcterms:W3CDTF">2016-06-20T23:30:00Z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_x0020_Termset_x0020_Tags">
    <vt:lpwstr/>
  </property>
  <property fmtid="{D5CDD505-2E9C-101B-9397-08002B2CF9AE}" pid="4" name="ContentTypeId">
    <vt:lpwstr>0x010100C8E729F55920444AB6559F1CEF1ED54E</vt:lpwstr>
  </property>
  <property fmtid="{D5CDD505-2E9C-101B-9397-08002B2CF9AE}" pid="5" name="Product Termset Tags">
    <vt:lpwstr/>
  </property>
</Properties>
</file>