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ED89" w14:textId="77777777" w:rsidR="007E4086" w:rsidRPr="00763516" w:rsidRDefault="007E4086" w:rsidP="00495C3F">
      <w:pPr>
        <w:spacing w:before="120"/>
        <w:rPr>
          <w:rFonts w:cs="Arial"/>
          <w:sz w:val="20"/>
          <w:lang w:val="en-AU"/>
        </w:rPr>
      </w:pPr>
      <w:r w:rsidRPr="00763516">
        <w:rPr>
          <w:rFonts w:cs="Arial"/>
          <w:sz w:val="20"/>
          <w:lang w:val="en-AU"/>
        </w:rPr>
        <w:t>MEDIA RELEASE</w:t>
      </w:r>
    </w:p>
    <w:p w14:paraId="4545DD07" w14:textId="3496E498" w:rsidR="00C02270" w:rsidRPr="00763516" w:rsidRDefault="00C02270" w:rsidP="00495C3F">
      <w:pPr>
        <w:spacing w:before="120"/>
        <w:rPr>
          <w:rFonts w:cs="Arial"/>
          <w:sz w:val="20"/>
          <w:lang w:val="en-AU"/>
        </w:rPr>
      </w:pPr>
      <w:r w:rsidRPr="00763516">
        <w:rPr>
          <w:rFonts w:cs="Arial"/>
          <w:sz w:val="20"/>
          <w:lang w:val="en-AU"/>
        </w:rPr>
        <w:t>MR-</w:t>
      </w:r>
      <w:r w:rsidR="00593FAF" w:rsidRPr="00763516">
        <w:rPr>
          <w:rFonts w:cs="Arial"/>
          <w:sz w:val="20"/>
          <w:lang w:val="en-AU"/>
        </w:rPr>
        <w:t xml:space="preserve"> </w:t>
      </w:r>
      <w:r w:rsidR="00FF734A">
        <w:rPr>
          <w:rFonts w:cs="Arial"/>
          <w:sz w:val="20"/>
          <w:lang w:val="en-AU"/>
        </w:rPr>
        <w:t>92-11</w:t>
      </w:r>
      <w:r w:rsidR="008027DF">
        <w:rPr>
          <w:rFonts w:cs="Arial"/>
          <w:sz w:val="20"/>
          <w:lang w:val="en-AU"/>
        </w:rPr>
        <w:t>16</w:t>
      </w:r>
    </w:p>
    <w:p w14:paraId="29904619" w14:textId="7E19153A" w:rsidR="00495C3F" w:rsidRPr="00763516" w:rsidRDefault="00495C3F" w:rsidP="00495C3F">
      <w:pPr>
        <w:spacing w:before="120"/>
        <w:rPr>
          <w:rFonts w:cs="Arial"/>
          <w:sz w:val="20"/>
          <w:lang w:val="en-AU"/>
        </w:rPr>
      </w:pPr>
      <w:r w:rsidRPr="00763516">
        <w:rPr>
          <w:rFonts w:cs="Arial"/>
          <w:sz w:val="20"/>
          <w:lang w:val="en-AU"/>
        </w:rPr>
        <w:t xml:space="preserve">Issue date: </w:t>
      </w:r>
      <w:r w:rsidR="009B764A">
        <w:rPr>
          <w:rFonts w:cs="Arial"/>
          <w:color w:val="auto"/>
          <w:sz w:val="20"/>
          <w:lang w:val="en-AU"/>
        </w:rPr>
        <w:t>24</w:t>
      </w:r>
      <w:r w:rsidR="00FF734A">
        <w:rPr>
          <w:rFonts w:cs="Arial"/>
          <w:color w:val="auto"/>
          <w:sz w:val="20"/>
          <w:lang w:val="en-AU"/>
        </w:rPr>
        <w:t>/11</w:t>
      </w:r>
      <w:r w:rsidR="008027DF" w:rsidRPr="008027DF">
        <w:rPr>
          <w:rFonts w:cs="Arial"/>
          <w:color w:val="auto"/>
          <w:sz w:val="20"/>
          <w:lang w:val="en-AU"/>
        </w:rPr>
        <w:t>/2016</w:t>
      </w:r>
    </w:p>
    <w:p w14:paraId="1FF5DF8C" w14:textId="0E9478F9" w:rsidR="00135922" w:rsidRDefault="00135922" w:rsidP="00DB67D4">
      <w:pPr>
        <w:rPr>
          <w:rFonts w:cs="Arial"/>
          <w:b/>
          <w:sz w:val="28"/>
          <w:szCs w:val="28"/>
          <w:lang w:val="en-AU"/>
        </w:rPr>
      </w:pPr>
    </w:p>
    <w:p w14:paraId="5A86C1C9" w14:textId="157BAEC0" w:rsidR="00F1558D" w:rsidRPr="00763516" w:rsidRDefault="00DB67D4" w:rsidP="00DB67D4">
      <w:pPr>
        <w:rPr>
          <w:rFonts w:cs="Arial"/>
          <w:b/>
          <w:sz w:val="28"/>
          <w:szCs w:val="28"/>
          <w:lang w:val="en-AU"/>
        </w:rPr>
      </w:pPr>
      <w:r w:rsidRPr="00763516">
        <w:rPr>
          <w:rFonts w:cs="Arial"/>
          <w:b/>
          <w:sz w:val="28"/>
          <w:szCs w:val="28"/>
          <w:lang w:val="en-AU"/>
        </w:rPr>
        <w:t xml:space="preserve">Case IH </w:t>
      </w:r>
      <w:proofErr w:type="spellStart"/>
      <w:r w:rsidR="00763516" w:rsidRPr="00763516">
        <w:rPr>
          <w:rFonts w:cs="Arial"/>
          <w:b/>
          <w:sz w:val="28"/>
          <w:szCs w:val="28"/>
          <w:lang w:val="en-AU"/>
        </w:rPr>
        <w:t>Quadtrac</w:t>
      </w:r>
      <w:proofErr w:type="spellEnd"/>
      <w:r w:rsidR="00D44320" w:rsidRPr="00763516">
        <w:rPr>
          <w:rFonts w:cs="Arial"/>
          <w:b/>
          <w:sz w:val="28"/>
          <w:szCs w:val="28"/>
          <w:lang w:val="en-AU"/>
        </w:rPr>
        <w:t xml:space="preserve"> saves </w:t>
      </w:r>
      <w:r w:rsidR="003C021A" w:rsidRPr="00763516">
        <w:rPr>
          <w:rFonts w:cs="Arial"/>
          <w:b/>
          <w:sz w:val="28"/>
          <w:szCs w:val="28"/>
          <w:lang w:val="en-AU"/>
        </w:rPr>
        <w:t xml:space="preserve">precious </w:t>
      </w:r>
      <w:r w:rsidR="00D44320" w:rsidRPr="00763516">
        <w:rPr>
          <w:rFonts w:cs="Arial"/>
          <w:b/>
          <w:sz w:val="28"/>
          <w:szCs w:val="28"/>
          <w:lang w:val="en-AU"/>
        </w:rPr>
        <w:t xml:space="preserve">soils and profits in </w:t>
      </w:r>
    </w:p>
    <w:p w14:paraId="6FBE1EA4" w14:textId="7EC51328" w:rsidR="00DB67D4" w:rsidRPr="00763516" w:rsidRDefault="00882AC0" w:rsidP="00DB67D4">
      <w:pPr>
        <w:rPr>
          <w:rFonts w:cs="Arial"/>
          <w:b/>
          <w:sz w:val="28"/>
          <w:szCs w:val="28"/>
          <w:lang w:val="en-AU"/>
        </w:rPr>
      </w:pPr>
      <w:r w:rsidRPr="00763516">
        <w:rPr>
          <w:rFonts w:cs="Arial"/>
          <w:b/>
          <w:sz w:val="28"/>
          <w:szCs w:val="28"/>
          <w:lang w:val="en-AU"/>
        </w:rPr>
        <w:t>Victoria’s</w:t>
      </w:r>
      <w:r w:rsidR="00D44320" w:rsidRPr="00763516">
        <w:rPr>
          <w:rFonts w:cs="Arial"/>
          <w:b/>
          <w:sz w:val="28"/>
          <w:szCs w:val="28"/>
          <w:lang w:val="en-AU"/>
        </w:rPr>
        <w:t xml:space="preserve"> Mallee</w:t>
      </w:r>
      <w:r w:rsidR="00DB67D4" w:rsidRPr="00763516">
        <w:rPr>
          <w:rFonts w:cs="Arial"/>
          <w:b/>
          <w:sz w:val="28"/>
          <w:szCs w:val="28"/>
          <w:lang w:val="en-AU"/>
        </w:rPr>
        <w:t xml:space="preserve"> </w:t>
      </w:r>
    </w:p>
    <w:p w14:paraId="5CEB98BF" w14:textId="77777777" w:rsidR="009D4A69" w:rsidRPr="00763516" w:rsidRDefault="009D4A69" w:rsidP="00495C3F">
      <w:pPr>
        <w:rPr>
          <w:rFonts w:cs="Arial"/>
          <w:sz w:val="20"/>
          <w:lang w:val="en-AU"/>
        </w:rPr>
      </w:pPr>
    </w:p>
    <w:p w14:paraId="5349AA87" w14:textId="53B64644" w:rsidR="00104E82" w:rsidRPr="00763516" w:rsidRDefault="006B27CB" w:rsidP="00696F68">
      <w:pPr>
        <w:spacing w:after="220"/>
        <w:ind w:right="-286"/>
        <w:rPr>
          <w:sz w:val="20"/>
          <w:lang w:val="en-AU"/>
        </w:rPr>
      </w:pPr>
      <w:r w:rsidRPr="00763516">
        <w:rPr>
          <w:sz w:val="20"/>
          <w:lang w:val="en-AU"/>
        </w:rPr>
        <w:t>Too much w</w:t>
      </w:r>
      <w:r w:rsidR="00302ECF" w:rsidRPr="00763516">
        <w:rPr>
          <w:sz w:val="20"/>
          <w:lang w:val="en-AU"/>
        </w:rPr>
        <w:t>heel slip</w:t>
      </w:r>
      <w:r w:rsidR="001E35A0">
        <w:rPr>
          <w:sz w:val="20"/>
          <w:lang w:val="en-AU"/>
        </w:rPr>
        <w:t xml:space="preserve"> on sand hills</w:t>
      </w:r>
      <w:r w:rsidR="00302ECF" w:rsidRPr="00763516">
        <w:rPr>
          <w:sz w:val="20"/>
          <w:lang w:val="en-AU"/>
        </w:rPr>
        <w:t xml:space="preserve">, resulting in erosion and uneven crops, </w:t>
      </w:r>
      <w:r w:rsidRPr="00763516">
        <w:rPr>
          <w:sz w:val="20"/>
          <w:lang w:val="en-AU"/>
        </w:rPr>
        <w:t xml:space="preserve">encouraged </w:t>
      </w:r>
      <w:r w:rsidR="00471723">
        <w:rPr>
          <w:sz w:val="20"/>
          <w:lang w:val="en-AU"/>
        </w:rPr>
        <w:t>Tim</w:t>
      </w:r>
      <w:r w:rsidRPr="00763516">
        <w:rPr>
          <w:sz w:val="20"/>
          <w:lang w:val="en-AU"/>
        </w:rPr>
        <w:t xml:space="preserve"> and Richie Gleeson</w:t>
      </w:r>
      <w:r w:rsidR="00725B17" w:rsidRPr="00763516">
        <w:rPr>
          <w:sz w:val="20"/>
          <w:lang w:val="en-AU"/>
        </w:rPr>
        <w:t xml:space="preserve"> </w:t>
      </w:r>
      <w:r w:rsidRPr="00763516">
        <w:rPr>
          <w:sz w:val="20"/>
          <w:lang w:val="en-AU"/>
        </w:rPr>
        <w:t xml:space="preserve">to look at track technology. </w:t>
      </w:r>
    </w:p>
    <w:p w14:paraId="1383D657" w14:textId="05A3B932" w:rsidR="00AF2165" w:rsidRPr="00763516" w:rsidRDefault="006B27CB" w:rsidP="00C7034A">
      <w:pPr>
        <w:spacing w:after="220"/>
        <w:ind w:right="-286"/>
        <w:rPr>
          <w:sz w:val="20"/>
          <w:lang w:val="en-AU"/>
        </w:rPr>
      </w:pPr>
      <w:r w:rsidRPr="00763516">
        <w:rPr>
          <w:sz w:val="20"/>
          <w:lang w:val="en-AU"/>
        </w:rPr>
        <w:t xml:space="preserve">The </w:t>
      </w:r>
      <w:proofErr w:type="spellStart"/>
      <w:r w:rsidRPr="00763516">
        <w:rPr>
          <w:sz w:val="20"/>
          <w:lang w:val="en-AU"/>
        </w:rPr>
        <w:t>Gleesons</w:t>
      </w:r>
      <w:proofErr w:type="spellEnd"/>
      <w:r w:rsidRPr="00763516">
        <w:rPr>
          <w:sz w:val="20"/>
          <w:lang w:val="en-AU"/>
        </w:rPr>
        <w:t xml:space="preserve"> </w:t>
      </w:r>
      <w:r w:rsidR="00302ECF" w:rsidRPr="00763516">
        <w:rPr>
          <w:sz w:val="20"/>
          <w:lang w:val="en-AU"/>
        </w:rPr>
        <w:t xml:space="preserve">grow wheat, barley, lentils, chickpeas, lupins and canola on </w:t>
      </w:r>
      <w:r w:rsidRPr="00763516">
        <w:rPr>
          <w:sz w:val="20"/>
          <w:lang w:val="en-AU"/>
        </w:rPr>
        <w:t>18,000 hectares</w:t>
      </w:r>
      <w:r w:rsidRPr="00763516">
        <w:rPr>
          <w:lang w:val="en-AU"/>
        </w:rPr>
        <w:t xml:space="preserve"> at </w:t>
      </w:r>
      <w:r w:rsidRPr="00763516">
        <w:rPr>
          <w:sz w:val="20"/>
          <w:lang w:val="en-AU"/>
        </w:rPr>
        <w:t xml:space="preserve">Natya, </w:t>
      </w:r>
      <w:r w:rsidR="006A7507" w:rsidRPr="00763516">
        <w:rPr>
          <w:sz w:val="20"/>
          <w:lang w:val="en-AU"/>
        </w:rPr>
        <w:t xml:space="preserve">60 kilometres north of </w:t>
      </w:r>
      <w:r w:rsidRPr="00763516">
        <w:rPr>
          <w:sz w:val="20"/>
          <w:lang w:val="en-AU"/>
        </w:rPr>
        <w:t xml:space="preserve">Swan Hill, in </w:t>
      </w:r>
      <w:r w:rsidR="006A7507" w:rsidRPr="00763516">
        <w:rPr>
          <w:sz w:val="20"/>
          <w:lang w:val="en-AU"/>
        </w:rPr>
        <w:t xml:space="preserve">Victoria’s </w:t>
      </w:r>
      <w:r w:rsidRPr="00763516">
        <w:rPr>
          <w:sz w:val="20"/>
          <w:lang w:val="en-AU"/>
        </w:rPr>
        <w:t>Mallee.</w:t>
      </w:r>
      <w:r w:rsidR="00AF2165" w:rsidRPr="00763516">
        <w:rPr>
          <w:sz w:val="20"/>
          <w:lang w:val="en-AU"/>
        </w:rPr>
        <w:t xml:space="preserve"> In early 2015, they bought two Case IH</w:t>
      </w:r>
      <w:r w:rsidR="005A4468" w:rsidRPr="00763516">
        <w:rPr>
          <w:sz w:val="20"/>
          <w:lang w:val="en-AU"/>
        </w:rPr>
        <w:t xml:space="preserve"> </w:t>
      </w:r>
      <w:proofErr w:type="spellStart"/>
      <w:r w:rsidR="005A4468" w:rsidRPr="00763516">
        <w:rPr>
          <w:sz w:val="20"/>
          <w:lang w:val="en-AU"/>
        </w:rPr>
        <w:t>Steiger</w:t>
      </w:r>
      <w:proofErr w:type="spellEnd"/>
      <w:r w:rsidR="005A4468" w:rsidRPr="00763516">
        <w:rPr>
          <w:sz w:val="20"/>
          <w:lang w:val="en-AU"/>
        </w:rPr>
        <w:t>®</w:t>
      </w:r>
      <w:r w:rsidR="00AF2165" w:rsidRPr="00763516">
        <w:rPr>
          <w:sz w:val="20"/>
          <w:lang w:val="en-AU"/>
        </w:rPr>
        <w:t xml:space="preserve"> 600 </w:t>
      </w:r>
      <w:proofErr w:type="spellStart"/>
      <w:r w:rsidR="00AF2165" w:rsidRPr="00763516">
        <w:rPr>
          <w:sz w:val="20"/>
          <w:lang w:val="en-AU"/>
        </w:rPr>
        <w:t>Quadtrac</w:t>
      </w:r>
      <w:proofErr w:type="spellEnd"/>
      <w:r w:rsidR="00B82274" w:rsidRPr="00763516">
        <w:rPr>
          <w:sz w:val="20"/>
          <w:lang w:val="en-AU"/>
        </w:rPr>
        <w:t xml:space="preserve"> tractor</w:t>
      </w:r>
      <w:r w:rsidR="00AF2165" w:rsidRPr="00763516">
        <w:rPr>
          <w:sz w:val="20"/>
          <w:lang w:val="en-AU"/>
        </w:rPr>
        <w:t>s.</w:t>
      </w:r>
    </w:p>
    <w:p w14:paraId="7E73EE14" w14:textId="05D3BBE2" w:rsidR="0067540D" w:rsidRPr="00763516" w:rsidRDefault="00023939" w:rsidP="00C7034A">
      <w:pPr>
        <w:spacing w:after="220"/>
        <w:ind w:right="-286"/>
        <w:rPr>
          <w:sz w:val="20"/>
          <w:lang w:val="en-AU"/>
        </w:rPr>
      </w:pPr>
      <w:r>
        <w:rPr>
          <w:sz w:val="20"/>
          <w:lang w:val="en-AU"/>
        </w:rPr>
        <w:t>Scott</w:t>
      </w:r>
      <w:r w:rsidR="00C7034A" w:rsidRPr="00763516">
        <w:rPr>
          <w:sz w:val="20"/>
          <w:lang w:val="en-AU"/>
        </w:rPr>
        <w:t xml:space="preserve"> </w:t>
      </w:r>
      <w:proofErr w:type="spellStart"/>
      <w:r w:rsidR="00C7034A" w:rsidRPr="00763516">
        <w:rPr>
          <w:sz w:val="20"/>
          <w:lang w:val="en-AU"/>
        </w:rPr>
        <w:t>Gladman</w:t>
      </w:r>
      <w:proofErr w:type="spellEnd"/>
      <w:r w:rsidR="00C7034A" w:rsidRPr="00763516">
        <w:rPr>
          <w:sz w:val="20"/>
          <w:lang w:val="en-AU"/>
        </w:rPr>
        <w:t>, farm manager for E.T. Gle</w:t>
      </w:r>
      <w:bookmarkStart w:id="0" w:name="_GoBack"/>
      <w:bookmarkEnd w:id="0"/>
      <w:r w:rsidR="00C7034A" w:rsidRPr="00763516">
        <w:rPr>
          <w:sz w:val="20"/>
          <w:lang w:val="en-AU"/>
        </w:rPr>
        <w:t>eson &amp; Sons</w:t>
      </w:r>
      <w:r w:rsidR="0000342A" w:rsidRPr="00763516">
        <w:rPr>
          <w:sz w:val="20"/>
          <w:lang w:val="en-AU"/>
        </w:rPr>
        <w:t>, sa</w:t>
      </w:r>
      <w:r w:rsidR="00E722CF" w:rsidRPr="00763516">
        <w:rPr>
          <w:sz w:val="20"/>
          <w:lang w:val="en-AU"/>
        </w:rPr>
        <w:t>ys</w:t>
      </w:r>
      <w:r w:rsidR="0000342A" w:rsidRPr="00763516">
        <w:rPr>
          <w:sz w:val="20"/>
          <w:lang w:val="en-AU"/>
        </w:rPr>
        <w:t xml:space="preserve">, “We have big sand hills and were getting a lot of wheel slip climbing them with tyre tractors — even four-wheel-drive tractors. </w:t>
      </w:r>
      <w:r w:rsidR="0067540D" w:rsidRPr="00763516">
        <w:rPr>
          <w:sz w:val="20"/>
          <w:lang w:val="en-AU"/>
        </w:rPr>
        <w:t xml:space="preserve">The wheel slip </w:t>
      </w:r>
      <w:r w:rsidR="0000342A" w:rsidRPr="00763516">
        <w:rPr>
          <w:sz w:val="20"/>
          <w:lang w:val="en-AU"/>
        </w:rPr>
        <w:t>incorporates chemic</w:t>
      </w:r>
      <w:r w:rsidR="00116FA6" w:rsidRPr="00763516">
        <w:rPr>
          <w:sz w:val="20"/>
          <w:lang w:val="en-AU"/>
        </w:rPr>
        <w:t>al into the ground</w:t>
      </w:r>
      <w:r w:rsidR="0000342A" w:rsidRPr="00763516">
        <w:rPr>
          <w:sz w:val="20"/>
          <w:lang w:val="en-AU"/>
        </w:rPr>
        <w:t xml:space="preserve"> where you</w:t>
      </w:r>
      <w:r w:rsidR="00C872FC" w:rsidRPr="00763516">
        <w:rPr>
          <w:sz w:val="20"/>
          <w:lang w:val="en-AU"/>
        </w:rPr>
        <w:t xml:space="preserve"> don’t want it, which can </w:t>
      </w:r>
      <w:r w:rsidR="0067540D" w:rsidRPr="00763516">
        <w:rPr>
          <w:sz w:val="20"/>
          <w:lang w:val="en-AU"/>
        </w:rPr>
        <w:t xml:space="preserve">then make your </w:t>
      </w:r>
      <w:r w:rsidR="001E35A0">
        <w:rPr>
          <w:sz w:val="20"/>
          <w:lang w:val="en-AU"/>
        </w:rPr>
        <w:t xml:space="preserve">crop over the sand hills </w:t>
      </w:r>
      <w:r w:rsidR="00C872FC" w:rsidRPr="00763516">
        <w:rPr>
          <w:sz w:val="20"/>
          <w:lang w:val="en-AU"/>
        </w:rPr>
        <w:t xml:space="preserve">sick or die, exposing </w:t>
      </w:r>
      <w:r w:rsidR="0067540D" w:rsidRPr="00763516">
        <w:rPr>
          <w:sz w:val="20"/>
          <w:lang w:val="en-AU"/>
        </w:rPr>
        <w:t>them to wind</w:t>
      </w:r>
      <w:r w:rsidR="00116FA6" w:rsidRPr="00763516">
        <w:rPr>
          <w:sz w:val="20"/>
          <w:lang w:val="en-AU"/>
        </w:rPr>
        <w:t xml:space="preserve"> </w:t>
      </w:r>
      <w:r w:rsidR="00834ADE" w:rsidRPr="00763516">
        <w:rPr>
          <w:sz w:val="20"/>
          <w:lang w:val="en-AU"/>
        </w:rPr>
        <w:t>and resulting</w:t>
      </w:r>
      <w:r w:rsidR="00C872FC" w:rsidRPr="00763516">
        <w:rPr>
          <w:sz w:val="20"/>
          <w:lang w:val="en-AU"/>
        </w:rPr>
        <w:t xml:space="preserve"> in </w:t>
      </w:r>
      <w:r w:rsidR="0067540D" w:rsidRPr="00763516">
        <w:rPr>
          <w:sz w:val="20"/>
          <w:lang w:val="en-AU"/>
        </w:rPr>
        <w:t>erosion.</w:t>
      </w:r>
      <w:r w:rsidR="00E722CF" w:rsidRPr="00763516">
        <w:rPr>
          <w:sz w:val="20"/>
          <w:lang w:val="en-AU"/>
        </w:rPr>
        <w:t xml:space="preserve">” </w:t>
      </w:r>
      <w:r w:rsidR="0067540D" w:rsidRPr="00763516">
        <w:rPr>
          <w:sz w:val="20"/>
          <w:lang w:val="en-AU"/>
        </w:rPr>
        <w:t xml:space="preserve"> </w:t>
      </w:r>
    </w:p>
    <w:p w14:paraId="0BDA0FC6" w14:textId="2AF23238" w:rsidR="00047CC0" w:rsidRPr="00763516" w:rsidRDefault="00023939" w:rsidP="00725B17">
      <w:pPr>
        <w:spacing w:after="220"/>
        <w:ind w:right="-286"/>
        <w:rPr>
          <w:sz w:val="20"/>
          <w:lang w:val="en-AU"/>
        </w:rPr>
      </w:pPr>
      <w:r>
        <w:rPr>
          <w:sz w:val="20"/>
          <w:lang w:val="en-AU"/>
        </w:rPr>
        <w:t>Scott</w:t>
      </w:r>
      <w:r w:rsidR="00047CC0" w:rsidRPr="00763516">
        <w:rPr>
          <w:sz w:val="20"/>
          <w:lang w:val="en-AU"/>
        </w:rPr>
        <w:t xml:space="preserve"> says despite their previous </w:t>
      </w:r>
      <w:r w:rsidR="00E722CF" w:rsidRPr="00763516">
        <w:rPr>
          <w:sz w:val="20"/>
          <w:lang w:val="en-AU"/>
        </w:rPr>
        <w:t>tractors</w:t>
      </w:r>
      <w:r w:rsidR="00047CC0" w:rsidRPr="00763516">
        <w:rPr>
          <w:sz w:val="20"/>
          <w:lang w:val="en-AU"/>
        </w:rPr>
        <w:t xml:space="preserve"> having</w:t>
      </w:r>
      <w:r w:rsidR="00E722CF" w:rsidRPr="00763516">
        <w:rPr>
          <w:sz w:val="20"/>
          <w:lang w:val="en-AU"/>
        </w:rPr>
        <w:t xml:space="preserve"> </w:t>
      </w:r>
      <w:r w:rsidR="00047CC0" w:rsidRPr="00763516">
        <w:rPr>
          <w:sz w:val="20"/>
          <w:lang w:val="en-AU"/>
        </w:rPr>
        <w:t>“</w:t>
      </w:r>
      <w:r w:rsidR="00E722CF" w:rsidRPr="00763516">
        <w:rPr>
          <w:sz w:val="20"/>
          <w:lang w:val="en-AU"/>
        </w:rPr>
        <w:t>plenty of horsepower</w:t>
      </w:r>
      <w:r w:rsidR="00047CC0" w:rsidRPr="00763516">
        <w:rPr>
          <w:sz w:val="20"/>
          <w:lang w:val="en-AU"/>
        </w:rPr>
        <w:t>”</w:t>
      </w:r>
      <w:r w:rsidR="00E722CF" w:rsidRPr="00763516">
        <w:rPr>
          <w:sz w:val="20"/>
          <w:lang w:val="en-AU"/>
        </w:rPr>
        <w:t xml:space="preserve">, </w:t>
      </w:r>
      <w:r w:rsidR="00047CC0" w:rsidRPr="00763516">
        <w:rPr>
          <w:sz w:val="20"/>
          <w:lang w:val="en-AU"/>
        </w:rPr>
        <w:t xml:space="preserve">they </w:t>
      </w:r>
      <w:r w:rsidR="00E722CF" w:rsidRPr="00763516">
        <w:rPr>
          <w:sz w:val="20"/>
          <w:lang w:val="en-AU"/>
        </w:rPr>
        <w:t xml:space="preserve">couldn’t climb some of the </w:t>
      </w:r>
      <w:proofErr w:type="spellStart"/>
      <w:r w:rsidR="00047CC0" w:rsidRPr="00763516">
        <w:rPr>
          <w:sz w:val="20"/>
          <w:lang w:val="en-AU"/>
        </w:rPr>
        <w:t>Gleesons</w:t>
      </w:r>
      <w:proofErr w:type="spellEnd"/>
      <w:r w:rsidR="00047CC0" w:rsidRPr="00763516">
        <w:rPr>
          <w:sz w:val="20"/>
          <w:lang w:val="en-AU"/>
        </w:rPr>
        <w:t xml:space="preserve">’ </w:t>
      </w:r>
      <w:r w:rsidR="00E722CF" w:rsidRPr="00763516">
        <w:rPr>
          <w:sz w:val="20"/>
          <w:lang w:val="en-AU"/>
        </w:rPr>
        <w:t>sand hills</w:t>
      </w:r>
      <w:r w:rsidR="00047CC0" w:rsidRPr="00763516">
        <w:rPr>
          <w:sz w:val="20"/>
          <w:lang w:val="en-AU"/>
        </w:rPr>
        <w:t xml:space="preserve">. </w:t>
      </w:r>
    </w:p>
    <w:p w14:paraId="59633D88" w14:textId="666344FD" w:rsidR="00530872" w:rsidRPr="00763516" w:rsidRDefault="00047CC0" w:rsidP="00725B17">
      <w:pPr>
        <w:spacing w:after="220"/>
        <w:ind w:right="-286"/>
        <w:rPr>
          <w:sz w:val="20"/>
          <w:lang w:val="en-AU"/>
        </w:rPr>
      </w:pPr>
      <w:r w:rsidRPr="00763516">
        <w:rPr>
          <w:sz w:val="20"/>
          <w:lang w:val="en-AU"/>
        </w:rPr>
        <w:t>“S</w:t>
      </w:r>
      <w:r w:rsidR="00E722CF" w:rsidRPr="00763516">
        <w:rPr>
          <w:sz w:val="20"/>
          <w:lang w:val="en-AU"/>
        </w:rPr>
        <w:t>o we’d have to drive up where the sand hill wasn’t as steep, and so</w:t>
      </w:r>
      <w:r w:rsidRPr="00763516">
        <w:rPr>
          <w:sz w:val="20"/>
          <w:lang w:val="en-AU"/>
        </w:rPr>
        <w:t>w</w:t>
      </w:r>
      <w:r w:rsidR="00E722CF" w:rsidRPr="00763516">
        <w:rPr>
          <w:sz w:val="20"/>
          <w:lang w:val="en-AU"/>
        </w:rPr>
        <w:t xml:space="preserve"> down </w:t>
      </w:r>
      <w:r w:rsidRPr="00763516">
        <w:rPr>
          <w:sz w:val="20"/>
          <w:lang w:val="en-AU"/>
        </w:rPr>
        <w:t>it. Th</w:t>
      </w:r>
      <w:r w:rsidR="00E722CF" w:rsidRPr="00763516">
        <w:rPr>
          <w:sz w:val="20"/>
          <w:lang w:val="en-AU"/>
        </w:rPr>
        <w:t>at</w:t>
      </w:r>
      <w:r w:rsidRPr="00763516">
        <w:rPr>
          <w:sz w:val="20"/>
          <w:lang w:val="en-AU"/>
        </w:rPr>
        <w:t>’s</w:t>
      </w:r>
      <w:r w:rsidR="00E722CF" w:rsidRPr="00763516">
        <w:rPr>
          <w:sz w:val="20"/>
          <w:lang w:val="en-AU"/>
        </w:rPr>
        <w:t xml:space="preserve"> just </w:t>
      </w:r>
      <w:r w:rsidRPr="00763516">
        <w:rPr>
          <w:sz w:val="20"/>
          <w:lang w:val="en-AU"/>
        </w:rPr>
        <w:t xml:space="preserve">not as productive; </w:t>
      </w:r>
      <w:proofErr w:type="gramStart"/>
      <w:r w:rsidR="0045584B" w:rsidRPr="00763516">
        <w:rPr>
          <w:sz w:val="20"/>
          <w:lang w:val="en-AU"/>
        </w:rPr>
        <w:t>plus</w:t>
      </w:r>
      <w:proofErr w:type="gramEnd"/>
      <w:r w:rsidR="00E722CF" w:rsidRPr="00763516">
        <w:rPr>
          <w:sz w:val="20"/>
          <w:lang w:val="en-AU"/>
        </w:rPr>
        <w:t xml:space="preserve"> </w:t>
      </w:r>
      <w:r w:rsidR="005402A2" w:rsidRPr="00763516">
        <w:rPr>
          <w:sz w:val="20"/>
          <w:lang w:val="en-AU"/>
        </w:rPr>
        <w:t>by doing that</w:t>
      </w:r>
      <w:r w:rsidR="00955702" w:rsidRPr="00763516">
        <w:rPr>
          <w:sz w:val="20"/>
          <w:lang w:val="en-AU"/>
        </w:rPr>
        <w:t>,</w:t>
      </w:r>
      <w:r w:rsidR="005402A2" w:rsidRPr="00763516">
        <w:rPr>
          <w:sz w:val="20"/>
          <w:lang w:val="en-AU"/>
        </w:rPr>
        <w:t xml:space="preserve"> we were </w:t>
      </w:r>
      <w:r w:rsidR="00530872" w:rsidRPr="00763516">
        <w:rPr>
          <w:sz w:val="20"/>
          <w:lang w:val="en-AU"/>
        </w:rPr>
        <w:t>running</w:t>
      </w:r>
      <w:r w:rsidR="00E722CF" w:rsidRPr="00763516">
        <w:rPr>
          <w:sz w:val="20"/>
          <w:lang w:val="en-AU"/>
        </w:rPr>
        <w:t xml:space="preserve"> over what </w:t>
      </w:r>
      <w:r w:rsidRPr="00763516">
        <w:rPr>
          <w:sz w:val="20"/>
          <w:lang w:val="en-AU"/>
        </w:rPr>
        <w:t>we’d</w:t>
      </w:r>
      <w:r w:rsidR="00E722CF" w:rsidRPr="00763516">
        <w:rPr>
          <w:sz w:val="20"/>
          <w:lang w:val="en-AU"/>
        </w:rPr>
        <w:t xml:space="preserve"> </w:t>
      </w:r>
      <w:r w:rsidRPr="00763516">
        <w:rPr>
          <w:sz w:val="20"/>
          <w:lang w:val="en-AU"/>
        </w:rPr>
        <w:t xml:space="preserve">already </w:t>
      </w:r>
      <w:r w:rsidR="00E722CF" w:rsidRPr="00763516">
        <w:rPr>
          <w:sz w:val="20"/>
          <w:lang w:val="en-AU"/>
        </w:rPr>
        <w:t>seeded</w:t>
      </w:r>
      <w:r w:rsidR="0045584B" w:rsidRPr="00763516">
        <w:rPr>
          <w:sz w:val="20"/>
          <w:lang w:val="en-AU"/>
        </w:rPr>
        <w:t xml:space="preserve">, </w:t>
      </w:r>
      <w:r w:rsidR="005402A2" w:rsidRPr="00763516">
        <w:rPr>
          <w:sz w:val="20"/>
          <w:lang w:val="en-AU"/>
        </w:rPr>
        <w:t xml:space="preserve">and </w:t>
      </w:r>
      <w:r w:rsidR="00530872" w:rsidRPr="00763516">
        <w:rPr>
          <w:sz w:val="20"/>
          <w:lang w:val="en-AU"/>
        </w:rPr>
        <w:t>crops in those areas ofte</w:t>
      </w:r>
      <w:r w:rsidR="00955702" w:rsidRPr="00763516">
        <w:rPr>
          <w:sz w:val="20"/>
          <w:lang w:val="en-AU"/>
        </w:rPr>
        <w:t>n</w:t>
      </w:r>
      <w:r w:rsidR="00530872" w:rsidRPr="00763516">
        <w:rPr>
          <w:sz w:val="20"/>
          <w:lang w:val="en-AU"/>
        </w:rPr>
        <w:t xml:space="preserve"> </w:t>
      </w:r>
      <w:r w:rsidR="00E722CF" w:rsidRPr="00763516">
        <w:rPr>
          <w:sz w:val="20"/>
          <w:lang w:val="en-AU"/>
        </w:rPr>
        <w:t xml:space="preserve">just didn’t come up. It was </w:t>
      </w:r>
      <w:r w:rsidR="00530872" w:rsidRPr="00763516">
        <w:rPr>
          <w:sz w:val="20"/>
          <w:lang w:val="en-AU"/>
        </w:rPr>
        <w:t xml:space="preserve">really </w:t>
      </w:r>
      <w:r w:rsidR="00E722CF" w:rsidRPr="00763516">
        <w:rPr>
          <w:sz w:val="20"/>
          <w:lang w:val="en-AU"/>
        </w:rPr>
        <w:t>impractical.</w:t>
      </w:r>
      <w:r w:rsidR="00530872" w:rsidRPr="00763516">
        <w:rPr>
          <w:sz w:val="20"/>
          <w:lang w:val="en-AU"/>
        </w:rPr>
        <w:t>”</w:t>
      </w:r>
    </w:p>
    <w:p w14:paraId="47F03455" w14:textId="6CA2B54C" w:rsidR="009D2F22" w:rsidRPr="00763516" w:rsidRDefault="00023939" w:rsidP="00530872">
      <w:pPr>
        <w:spacing w:after="220"/>
        <w:ind w:right="-286"/>
        <w:rPr>
          <w:sz w:val="20"/>
          <w:lang w:val="en-AU"/>
        </w:rPr>
      </w:pPr>
      <w:r>
        <w:rPr>
          <w:sz w:val="20"/>
          <w:lang w:val="en-AU"/>
        </w:rPr>
        <w:t>Scott</w:t>
      </w:r>
      <w:r w:rsidR="00530872" w:rsidRPr="00763516">
        <w:rPr>
          <w:sz w:val="20"/>
          <w:lang w:val="en-AU"/>
        </w:rPr>
        <w:t xml:space="preserve"> says neither could the tractors </w:t>
      </w:r>
      <w:r w:rsidR="00AB464E" w:rsidRPr="00763516">
        <w:rPr>
          <w:sz w:val="20"/>
          <w:lang w:val="en-AU"/>
        </w:rPr>
        <w:t xml:space="preserve">always </w:t>
      </w:r>
      <w:r w:rsidR="00530872" w:rsidRPr="00763516">
        <w:rPr>
          <w:sz w:val="20"/>
          <w:lang w:val="en-AU"/>
        </w:rPr>
        <w:t>pull a bar up the sand hills. “The wheels would start spinning, then they’d dig a hole and the tractor would stop</w:t>
      </w:r>
      <w:r w:rsidR="009D2F22" w:rsidRPr="00763516">
        <w:rPr>
          <w:sz w:val="20"/>
          <w:lang w:val="en-AU"/>
        </w:rPr>
        <w:t xml:space="preserve"> — </w:t>
      </w:r>
      <w:r w:rsidR="00530872" w:rsidRPr="00763516">
        <w:rPr>
          <w:sz w:val="20"/>
          <w:lang w:val="en-AU"/>
        </w:rPr>
        <w:t>bogged</w:t>
      </w:r>
      <w:r w:rsidR="009D2F22" w:rsidRPr="00763516">
        <w:rPr>
          <w:sz w:val="20"/>
          <w:lang w:val="en-AU"/>
        </w:rPr>
        <w:t>.”</w:t>
      </w:r>
    </w:p>
    <w:p w14:paraId="0066C2D4" w14:textId="0699E2A5" w:rsidR="00530872" w:rsidRPr="00763516" w:rsidRDefault="009D2F22" w:rsidP="00530872">
      <w:pPr>
        <w:spacing w:after="220"/>
        <w:ind w:right="-286"/>
        <w:rPr>
          <w:sz w:val="20"/>
          <w:lang w:val="en-AU"/>
        </w:rPr>
      </w:pPr>
      <w:r w:rsidRPr="00763516">
        <w:rPr>
          <w:sz w:val="20"/>
          <w:lang w:val="en-AU"/>
        </w:rPr>
        <w:t>After “</w:t>
      </w:r>
      <w:r w:rsidR="00E722CF" w:rsidRPr="00763516">
        <w:rPr>
          <w:sz w:val="20"/>
          <w:lang w:val="en-AU"/>
        </w:rPr>
        <w:t>putt</w:t>
      </w:r>
      <w:r w:rsidRPr="00763516">
        <w:rPr>
          <w:sz w:val="20"/>
          <w:lang w:val="en-AU"/>
        </w:rPr>
        <w:t>ing up with it for long enough</w:t>
      </w:r>
      <w:r w:rsidR="00530872" w:rsidRPr="00763516">
        <w:rPr>
          <w:sz w:val="20"/>
          <w:lang w:val="en-AU"/>
        </w:rPr>
        <w:t>”</w:t>
      </w:r>
      <w:r w:rsidR="007D35A2" w:rsidRPr="00763516">
        <w:rPr>
          <w:sz w:val="20"/>
          <w:lang w:val="en-AU"/>
        </w:rPr>
        <w:t xml:space="preserve">, the </w:t>
      </w:r>
      <w:proofErr w:type="spellStart"/>
      <w:r w:rsidR="007D35A2" w:rsidRPr="00763516">
        <w:rPr>
          <w:sz w:val="20"/>
          <w:lang w:val="en-AU"/>
        </w:rPr>
        <w:t>Gleesons</w:t>
      </w:r>
      <w:proofErr w:type="spellEnd"/>
      <w:r w:rsidR="007D35A2" w:rsidRPr="00763516">
        <w:rPr>
          <w:sz w:val="20"/>
          <w:lang w:val="en-AU"/>
        </w:rPr>
        <w:t>’ research led them to tracked tractors</w:t>
      </w:r>
      <w:r w:rsidR="00FA22A4" w:rsidRPr="00763516">
        <w:rPr>
          <w:sz w:val="20"/>
          <w:lang w:val="en-AU"/>
        </w:rPr>
        <w:t>, which Case IH first introduced in 1996</w:t>
      </w:r>
      <w:r w:rsidR="0005740A" w:rsidRPr="00763516">
        <w:rPr>
          <w:sz w:val="20"/>
          <w:lang w:val="en-AU"/>
        </w:rPr>
        <w:t xml:space="preserve">. </w:t>
      </w:r>
      <w:r w:rsidR="00530872" w:rsidRPr="00763516">
        <w:rPr>
          <w:sz w:val="20"/>
          <w:lang w:val="en-AU"/>
        </w:rPr>
        <w:t xml:space="preserve">Having previously had Case IH tractors, </w:t>
      </w:r>
      <w:r w:rsidR="00023939">
        <w:rPr>
          <w:sz w:val="20"/>
          <w:lang w:val="en-AU"/>
        </w:rPr>
        <w:t>Scott</w:t>
      </w:r>
      <w:r w:rsidR="004855F2" w:rsidRPr="00763516">
        <w:rPr>
          <w:sz w:val="20"/>
          <w:lang w:val="en-AU"/>
        </w:rPr>
        <w:t xml:space="preserve"> and the </w:t>
      </w:r>
      <w:proofErr w:type="spellStart"/>
      <w:r w:rsidR="004855F2" w:rsidRPr="00763516">
        <w:rPr>
          <w:sz w:val="20"/>
          <w:lang w:val="en-AU"/>
        </w:rPr>
        <w:t>Gleesons</w:t>
      </w:r>
      <w:proofErr w:type="spellEnd"/>
      <w:r w:rsidR="0005740A" w:rsidRPr="00763516">
        <w:rPr>
          <w:sz w:val="20"/>
          <w:lang w:val="en-AU"/>
        </w:rPr>
        <w:t xml:space="preserve"> knew and liked t</w:t>
      </w:r>
      <w:r w:rsidR="00FA22A4" w:rsidRPr="00763516">
        <w:rPr>
          <w:sz w:val="20"/>
          <w:lang w:val="en-AU"/>
        </w:rPr>
        <w:t>he brand well,</w:t>
      </w:r>
      <w:r w:rsidR="003E2D18" w:rsidRPr="00763516">
        <w:rPr>
          <w:sz w:val="20"/>
          <w:lang w:val="en-AU"/>
        </w:rPr>
        <w:t xml:space="preserve"> including the “fairly substantial warranty”. </w:t>
      </w:r>
      <w:r w:rsidR="00821742" w:rsidRPr="00763516">
        <w:rPr>
          <w:sz w:val="20"/>
          <w:lang w:val="en-AU"/>
        </w:rPr>
        <w:t xml:space="preserve">The </w:t>
      </w:r>
      <w:proofErr w:type="spellStart"/>
      <w:r w:rsidR="00821742" w:rsidRPr="00763516">
        <w:rPr>
          <w:sz w:val="20"/>
          <w:lang w:val="en-AU"/>
        </w:rPr>
        <w:t>Quadtrac’s</w:t>
      </w:r>
      <w:proofErr w:type="spellEnd"/>
      <w:r w:rsidR="00821742" w:rsidRPr="00763516">
        <w:rPr>
          <w:sz w:val="20"/>
          <w:lang w:val="en-AU"/>
        </w:rPr>
        <w:t xml:space="preserve"> four individually driven, oscillating tracks give greater ground contact than tyres or two-track systems, resulting in a good balance between productivity and efficiency. </w:t>
      </w:r>
    </w:p>
    <w:p w14:paraId="4702D21E" w14:textId="25591232" w:rsidR="00636FB5" w:rsidRPr="00763516" w:rsidRDefault="00CA4DDD" w:rsidP="006F2F1E">
      <w:pPr>
        <w:spacing w:after="220"/>
        <w:ind w:right="-286"/>
        <w:rPr>
          <w:sz w:val="20"/>
          <w:lang w:val="en-AU"/>
        </w:rPr>
      </w:pPr>
      <w:r w:rsidRPr="00763516">
        <w:rPr>
          <w:sz w:val="20"/>
          <w:lang w:val="en-AU"/>
        </w:rPr>
        <w:t xml:space="preserve">The cropping operation </w:t>
      </w:r>
      <w:r w:rsidR="006F2F1E" w:rsidRPr="00763516">
        <w:rPr>
          <w:sz w:val="20"/>
          <w:lang w:val="en-AU"/>
        </w:rPr>
        <w:t xml:space="preserve">took delivery of </w:t>
      </w:r>
      <w:r w:rsidR="00486245" w:rsidRPr="00763516">
        <w:rPr>
          <w:sz w:val="20"/>
          <w:lang w:val="en-AU"/>
        </w:rPr>
        <w:t xml:space="preserve">the Case IH </w:t>
      </w:r>
      <w:proofErr w:type="spellStart"/>
      <w:r w:rsidR="00AB464E" w:rsidRPr="00763516">
        <w:rPr>
          <w:sz w:val="20"/>
          <w:lang w:val="en-AU"/>
        </w:rPr>
        <w:t>Steiger</w:t>
      </w:r>
      <w:proofErr w:type="spellEnd"/>
      <w:r w:rsidR="00AB464E" w:rsidRPr="00763516">
        <w:rPr>
          <w:sz w:val="20"/>
          <w:lang w:val="en-AU"/>
        </w:rPr>
        <w:t xml:space="preserve">® </w:t>
      </w:r>
      <w:r w:rsidR="00486245" w:rsidRPr="00763516">
        <w:rPr>
          <w:sz w:val="20"/>
          <w:lang w:val="en-AU"/>
        </w:rPr>
        <w:t xml:space="preserve">600 </w:t>
      </w:r>
      <w:proofErr w:type="spellStart"/>
      <w:r w:rsidR="00486245" w:rsidRPr="00763516">
        <w:rPr>
          <w:sz w:val="20"/>
          <w:lang w:val="en-AU"/>
        </w:rPr>
        <w:t>Quadtrac</w:t>
      </w:r>
      <w:proofErr w:type="spellEnd"/>
      <w:r w:rsidR="00486245" w:rsidRPr="00763516">
        <w:rPr>
          <w:sz w:val="20"/>
          <w:lang w:val="en-AU"/>
        </w:rPr>
        <w:t xml:space="preserve"> </w:t>
      </w:r>
      <w:r w:rsidRPr="00763516">
        <w:rPr>
          <w:sz w:val="20"/>
          <w:lang w:val="en-AU"/>
        </w:rPr>
        <w:t xml:space="preserve">tractors </w:t>
      </w:r>
      <w:r w:rsidR="006F2F1E" w:rsidRPr="00763516">
        <w:rPr>
          <w:sz w:val="20"/>
          <w:lang w:val="en-AU"/>
        </w:rPr>
        <w:t xml:space="preserve">just before seeding last year. </w:t>
      </w:r>
      <w:r w:rsidR="00BF622A" w:rsidRPr="00763516">
        <w:rPr>
          <w:sz w:val="20"/>
          <w:lang w:val="en-AU"/>
        </w:rPr>
        <w:t xml:space="preserve">Since then, they’ve done well over 2,000 hours of seeding and harvesting. </w:t>
      </w:r>
    </w:p>
    <w:p w14:paraId="4E63971B" w14:textId="6EF22A9C" w:rsidR="00852A21" w:rsidRPr="00763516" w:rsidRDefault="00852A21" w:rsidP="00852A21">
      <w:pPr>
        <w:spacing w:after="220"/>
        <w:ind w:right="-286"/>
        <w:rPr>
          <w:sz w:val="20"/>
          <w:lang w:val="en-AU"/>
        </w:rPr>
      </w:pPr>
      <w:r w:rsidRPr="00763516">
        <w:rPr>
          <w:sz w:val="20"/>
          <w:lang w:val="en-AU"/>
        </w:rPr>
        <w:t>“They probably do around the same amount of driving around with the chaser bin on as what they did at cropping time, so it’s not as if they just done a seeding of 500 hours and then been parked in the shed. We’ve worked them</w:t>
      </w:r>
      <w:r w:rsidR="00486245" w:rsidRPr="00763516">
        <w:rPr>
          <w:sz w:val="20"/>
          <w:lang w:val="en-AU"/>
        </w:rPr>
        <w:t xml:space="preserve">, </w:t>
      </w:r>
      <w:r w:rsidRPr="00763516">
        <w:rPr>
          <w:sz w:val="20"/>
          <w:lang w:val="en-AU"/>
        </w:rPr>
        <w:t>and haven’t had an issue.</w:t>
      </w:r>
      <w:r w:rsidR="00F13DA7" w:rsidRPr="00763516">
        <w:rPr>
          <w:sz w:val="20"/>
          <w:lang w:val="en-AU"/>
        </w:rPr>
        <w:t>”</w:t>
      </w:r>
      <w:r w:rsidRPr="00763516">
        <w:rPr>
          <w:sz w:val="20"/>
          <w:lang w:val="en-AU"/>
        </w:rPr>
        <w:t xml:space="preserve"> </w:t>
      </w:r>
    </w:p>
    <w:p w14:paraId="7AE9A2F2" w14:textId="4CB2AD04" w:rsidR="00486245" w:rsidRPr="00763516" w:rsidRDefault="00023939" w:rsidP="00852A21">
      <w:pPr>
        <w:spacing w:after="220"/>
        <w:ind w:right="-286"/>
        <w:rPr>
          <w:sz w:val="20"/>
          <w:lang w:val="en-AU"/>
        </w:rPr>
      </w:pPr>
      <w:r>
        <w:rPr>
          <w:sz w:val="20"/>
          <w:lang w:val="en-AU"/>
        </w:rPr>
        <w:t>Scott</w:t>
      </w:r>
      <w:r w:rsidR="00486245" w:rsidRPr="00763516">
        <w:rPr>
          <w:sz w:val="20"/>
          <w:lang w:val="en-AU"/>
        </w:rPr>
        <w:t xml:space="preserve"> says while the initial capital outlay </w:t>
      </w:r>
      <w:r w:rsidR="001E35A0">
        <w:rPr>
          <w:sz w:val="20"/>
          <w:lang w:val="en-AU"/>
        </w:rPr>
        <w:t>sometimes seems m</w:t>
      </w:r>
      <w:r w:rsidR="00486245" w:rsidRPr="00763516">
        <w:rPr>
          <w:sz w:val="20"/>
          <w:lang w:val="en-AU"/>
        </w:rPr>
        <w:t xml:space="preserve">ore, the return on investment is excellent. </w:t>
      </w:r>
    </w:p>
    <w:p w14:paraId="7C5DA8BE" w14:textId="77777777" w:rsidR="009E2B89" w:rsidRPr="00763516" w:rsidRDefault="009E2B89" w:rsidP="009E2B89">
      <w:pPr>
        <w:spacing w:after="220"/>
        <w:jc w:val="center"/>
        <w:rPr>
          <w:sz w:val="20"/>
          <w:lang w:val="en-AU"/>
        </w:rPr>
      </w:pPr>
      <w:r w:rsidRPr="00763516">
        <w:rPr>
          <w:rFonts w:cs="Arial"/>
          <w:i/>
          <w:sz w:val="20"/>
          <w:lang w:val="en-AU"/>
        </w:rPr>
        <w:t>[continues]</w:t>
      </w:r>
    </w:p>
    <w:p w14:paraId="4F8A0138" w14:textId="77777777" w:rsidR="009E2B89" w:rsidRPr="00763516" w:rsidRDefault="009E2B89" w:rsidP="00852A21">
      <w:pPr>
        <w:spacing w:after="220"/>
        <w:ind w:right="-286"/>
        <w:rPr>
          <w:sz w:val="20"/>
          <w:lang w:val="en-AU"/>
        </w:rPr>
      </w:pPr>
    </w:p>
    <w:p w14:paraId="1C2FBD57" w14:textId="77777777" w:rsidR="00FF734A" w:rsidRDefault="00FF734A" w:rsidP="00486245">
      <w:pPr>
        <w:spacing w:after="220"/>
        <w:ind w:right="-286"/>
        <w:rPr>
          <w:sz w:val="20"/>
          <w:lang w:val="en-AU"/>
        </w:rPr>
      </w:pPr>
    </w:p>
    <w:p w14:paraId="5DA8BA81" w14:textId="62240DBC" w:rsidR="00852A21" w:rsidRPr="00763516" w:rsidRDefault="00486245" w:rsidP="00486245">
      <w:pPr>
        <w:spacing w:after="220"/>
        <w:ind w:right="-286"/>
        <w:rPr>
          <w:sz w:val="20"/>
          <w:lang w:val="en-AU"/>
        </w:rPr>
      </w:pPr>
      <w:r w:rsidRPr="00763516">
        <w:rPr>
          <w:sz w:val="20"/>
          <w:lang w:val="en-AU"/>
        </w:rPr>
        <w:t>“In the long run, per hectare it works out cheaper because we’re getting over sand hills that we don’t have to turn around and sow downhill. Even fuel use with these equates to a lot less per hectare be</w:t>
      </w:r>
      <w:r w:rsidR="00261564" w:rsidRPr="00763516">
        <w:rPr>
          <w:sz w:val="20"/>
          <w:lang w:val="en-AU"/>
        </w:rPr>
        <w:t xml:space="preserve">cause it’s just up and over, </w:t>
      </w:r>
      <w:r w:rsidRPr="00763516">
        <w:rPr>
          <w:sz w:val="20"/>
          <w:lang w:val="en-AU"/>
        </w:rPr>
        <w:t xml:space="preserve">and from one </w:t>
      </w:r>
      <w:r w:rsidR="00782465" w:rsidRPr="00763516">
        <w:rPr>
          <w:sz w:val="20"/>
          <w:lang w:val="en-AU"/>
        </w:rPr>
        <w:t xml:space="preserve">end of the paddock to the other, </w:t>
      </w:r>
      <w:r w:rsidRPr="00763516">
        <w:rPr>
          <w:sz w:val="20"/>
          <w:lang w:val="en-AU"/>
        </w:rPr>
        <w:t xml:space="preserve">without messing around, having to stop and drive somewhere where you can get up the top of the hill and sow </w:t>
      </w:r>
      <w:r w:rsidR="00782465" w:rsidRPr="00763516">
        <w:rPr>
          <w:sz w:val="20"/>
          <w:lang w:val="en-AU"/>
        </w:rPr>
        <w:t xml:space="preserve">down </w:t>
      </w:r>
      <w:r w:rsidR="00261564" w:rsidRPr="00763516">
        <w:rPr>
          <w:sz w:val="20"/>
          <w:lang w:val="en-AU"/>
        </w:rPr>
        <w:t xml:space="preserve">in </w:t>
      </w:r>
      <w:r w:rsidR="00782465" w:rsidRPr="00763516">
        <w:rPr>
          <w:sz w:val="20"/>
          <w:lang w:val="en-AU"/>
        </w:rPr>
        <w:t>10 or so goe</w:t>
      </w:r>
      <w:r w:rsidRPr="00763516">
        <w:rPr>
          <w:sz w:val="20"/>
          <w:lang w:val="en-AU"/>
        </w:rPr>
        <w:t>s.</w:t>
      </w:r>
      <w:r w:rsidR="0089034B" w:rsidRPr="00763516">
        <w:rPr>
          <w:sz w:val="20"/>
          <w:lang w:val="en-AU"/>
        </w:rPr>
        <w:t>”</w:t>
      </w:r>
    </w:p>
    <w:p w14:paraId="49F83316" w14:textId="1BFBD4AA" w:rsidR="00E14BC3" w:rsidRPr="00763516" w:rsidRDefault="00E14BC3" w:rsidP="00E14BC3">
      <w:pPr>
        <w:spacing w:after="220"/>
        <w:ind w:right="-286"/>
        <w:rPr>
          <w:sz w:val="20"/>
          <w:lang w:val="en-AU"/>
        </w:rPr>
      </w:pPr>
      <w:r w:rsidRPr="00763516">
        <w:rPr>
          <w:sz w:val="20"/>
          <w:lang w:val="en-AU"/>
        </w:rPr>
        <w:t xml:space="preserve">Similarly, towing 20 tonnes in a box behind, or the bar, have also been no problem. </w:t>
      </w:r>
    </w:p>
    <w:p w14:paraId="4868BC56" w14:textId="0E2E15D3" w:rsidR="00E14BC3" w:rsidRPr="00763516" w:rsidRDefault="00E14BC3" w:rsidP="00E14BC3">
      <w:pPr>
        <w:spacing w:after="220"/>
        <w:ind w:right="-286"/>
        <w:rPr>
          <w:sz w:val="20"/>
          <w:lang w:val="en-AU"/>
        </w:rPr>
      </w:pPr>
      <w:r w:rsidRPr="00763516">
        <w:rPr>
          <w:sz w:val="20"/>
          <w:lang w:val="en-AU"/>
        </w:rPr>
        <w:t xml:space="preserve">“The other tractors felt it when the box was full going over a hill, and we used to have more trouble actually getting over the hill in the first place. But these </w:t>
      </w:r>
      <w:proofErr w:type="spellStart"/>
      <w:r w:rsidR="00763516" w:rsidRPr="00763516">
        <w:rPr>
          <w:sz w:val="20"/>
          <w:lang w:val="en-AU"/>
        </w:rPr>
        <w:t>Quad</w:t>
      </w:r>
      <w:r w:rsidR="00763516">
        <w:rPr>
          <w:sz w:val="20"/>
          <w:lang w:val="en-AU"/>
        </w:rPr>
        <w:t>t</w:t>
      </w:r>
      <w:r w:rsidR="00763516" w:rsidRPr="00763516">
        <w:rPr>
          <w:sz w:val="20"/>
          <w:lang w:val="en-AU"/>
        </w:rPr>
        <w:t>racs</w:t>
      </w:r>
      <w:proofErr w:type="spellEnd"/>
      <w:r w:rsidRPr="00763516">
        <w:rPr>
          <w:sz w:val="20"/>
          <w:lang w:val="en-AU"/>
        </w:rPr>
        <w:t xml:space="preserve">, we don’t know whether the box is full or half empty, it just feels the same all the time.” </w:t>
      </w:r>
    </w:p>
    <w:p w14:paraId="4BF821E1" w14:textId="3CE0F748" w:rsidR="00934172" w:rsidRPr="00763516" w:rsidRDefault="00E14BC3" w:rsidP="00934172">
      <w:pPr>
        <w:spacing w:after="220"/>
        <w:ind w:right="-286"/>
        <w:rPr>
          <w:sz w:val="20"/>
          <w:lang w:val="en-AU"/>
        </w:rPr>
      </w:pPr>
      <w:r w:rsidRPr="00763516">
        <w:rPr>
          <w:sz w:val="20"/>
          <w:lang w:val="en-AU"/>
        </w:rPr>
        <w:t>“</w:t>
      </w:r>
      <w:r w:rsidR="001E35A0">
        <w:rPr>
          <w:sz w:val="20"/>
          <w:lang w:val="en-AU"/>
        </w:rPr>
        <w:t>Initially w</w:t>
      </w:r>
      <w:r w:rsidRPr="00763516">
        <w:rPr>
          <w:sz w:val="20"/>
          <w:lang w:val="en-AU"/>
        </w:rPr>
        <w:t xml:space="preserve">e didn’t think they had enough horsepower, but that was due to the fact that they get so much positive power to the ground, that you’re using all the horsepower. Whereas with a wheel tractor, when the wheels are spinning the revs still stay up high, and you don’t realise that you’re getting all that wheel slip. You get this false sense that the tractor’s pulling up the sand hill easily — but it’s not, it’s actually spinning the wheels, digging out the sand in front of you and not getting power to the ground. </w:t>
      </w:r>
      <w:r w:rsidR="00994D9B" w:rsidRPr="00763516">
        <w:rPr>
          <w:sz w:val="20"/>
          <w:lang w:val="en-AU"/>
        </w:rPr>
        <w:t>At 100 per cent wheel slip, you’re not going anywhere — you’re bogged!</w:t>
      </w:r>
    </w:p>
    <w:p w14:paraId="056A351B" w14:textId="27564806" w:rsidR="00725B17" w:rsidRPr="00763516" w:rsidRDefault="0005740A" w:rsidP="00934172">
      <w:pPr>
        <w:spacing w:after="220"/>
        <w:ind w:right="-286"/>
        <w:rPr>
          <w:sz w:val="20"/>
          <w:lang w:val="en-AU"/>
        </w:rPr>
      </w:pPr>
      <w:r w:rsidRPr="00763516">
        <w:rPr>
          <w:sz w:val="20"/>
          <w:lang w:val="en-AU"/>
        </w:rPr>
        <w:t>“</w:t>
      </w:r>
      <w:r w:rsidR="009B40A7" w:rsidRPr="00763516">
        <w:rPr>
          <w:sz w:val="20"/>
          <w:lang w:val="en-AU"/>
        </w:rPr>
        <w:t xml:space="preserve">This has </w:t>
      </w:r>
      <w:r w:rsidRPr="00763516">
        <w:rPr>
          <w:sz w:val="20"/>
          <w:lang w:val="en-AU"/>
        </w:rPr>
        <w:t xml:space="preserve">been a good transition: </w:t>
      </w:r>
      <w:r w:rsidR="009B40A7" w:rsidRPr="00763516">
        <w:rPr>
          <w:sz w:val="20"/>
          <w:lang w:val="en-AU"/>
        </w:rPr>
        <w:t xml:space="preserve">these </w:t>
      </w:r>
      <w:proofErr w:type="spellStart"/>
      <w:r w:rsidR="009B40A7" w:rsidRPr="00763516">
        <w:rPr>
          <w:sz w:val="20"/>
          <w:lang w:val="en-AU"/>
        </w:rPr>
        <w:t>Quadtracs</w:t>
      </w:r>
      <w:proofErr w:type="spellEnd"/>
      <w:r w:rsidRPr="00763516">
        <w:rPr>
          <w:sz w:val="20"/>
          <w:lang w:val="en-AU"/>
        </w:rPr>
        <w:t xml:space="preserve"> do exactly what we bought them to do. We haven’t had to seed down a single sand hill since </w:t>
      </w:r>
      <w:r w:rsidR="00CB2673" w:rsidRPr="00763516">
        <w:rPr>
          <w:sz w:val="20"/>
          <w:lang w:val="en-AU"/>
        </w:rPr>
        <w:t>— </w:t>
      </w:r>
      <w:r w:rsidRPr="00763516">
        <w:rPr>
          <w:sz w:val="20"/>
          <w:lang w:val="en-AU"/>
        </w:rPr>
        <w:t>at all. We just go straight up and over, no problem</w:t>
      </w:r>
      <w:r w:rsidR="00564975" w:rsidRPr="00763516">
        <w:rPr>
          <w:sz w:val="20"/>
          <w:lang w:val="en-AU"/>
        </w:rPr>
        <w:t xml:space="preserve">.” </w:t>
      </w:r>
    </w:p>
    <w:p w14:paraId="72497B15" w14:textId="77777777" w:rsidR="009F33C8" w:rsidRPr="00763516" w:rsidRDefault="009F33C8" w:rsidP="009F33C8">
      <w:pPr>
        <w:spacing w:after="220"/>
        <w:rPr>
          <w:sz w:val="20"/>
          <w:lang w:val="en-AU"/>
        </w:rPr>
      </w:pPr>
      <w:r w:rsidRPr="00763516">
        <w:rPr>
          <w:sz w:val="20"/>
          <w:lang w:val="en-AU"/>
        </w:rPr>
        <w:t xml:space="preserve">For more </w:t>
      </w:r>
      <w:proofErr w:type="gramStart"/>
      <w:r w:rsidRPr="00763516">
        <w:rPr>
          <w:sz w:val="20"/>
          <w:lang w:val="en-AU"/>
        </w:rPr>
        <w:t>information</w:t>
      </w:r>
      <w:proofErr w:type="gramEnd"/>
      <w:r w:rsidRPr="00763516">
        <w:rPr>
          <w:sz w:val="20"/>
          <w:lang w:val="en-AU"/>
        </w:rPr>
        <w:t xml:space="preserve"> see your local Case IH dealer or visit </w:t>
      </w:r>
      <w:hyperlink r:id="rId9" w:history="1">
        <w:r w:rsidRPr="00763516">
          <w:rPr>
            <w:rStyle w:val="Hyperlink"/>
            <w:sz w:val="20"/>
            <w:lang w:val="en-AU"/>
          </w:rPr>
          <w:t>www.caseih.com</w:t>
        </w:r>
      </w:hyperlink>
      <w:r w:rsidRPr="00763516">
        <w:rPr>
          <w:sz w:val="20"/>
          <w:lang w:val="en-AU"/>
        </w:rPr>
        <w:t>.</w:t>
      </w:r>
    </w:p>
    <w:p w14:paraId="423BDD88" w14:textId="5C49242E" w:rsidR="00495C3F" w:rsidRPr="00763516" w:rsidRDefault="009F33C8" w:rsidP="00D921DD">
      <w:pPr>
        <w:spacing w:after="240" w:line="360" w:lineRule="auto"/>
        <w:jc w:val="center"/>
        <w:rPr>
          <w:rFonts w:cs="Arial"/>
          <w:sz w:val="20"/>
          <w:lang w:val="en-AU"/>
        </w:rPr>
      </w:pPr>
      <w:r w:rsidRPr="00763516">
        <w:rPr>
          <w:rFonts w:cs="Arial"/>
          <w:sz w:val="20"/>
          <w:lang w:val="en-AU"/>
        </w:rPr>
        <w:t xml:space="preserve"> </w:t>
      </w:r>
      <w:r w:rsidR="00495C3F" w:rsidRPr="00763516">
        <w:rPr>
          <w:rFonts w:cs="Arial"/>
          <w:sz w:val="20"/>
          <w:lang w:val="en-AU"/>
        </w:rPr>
        <w:t>[ends]</w:t>
      </w:r>
    </w:p>
    <w:p w14:paraId="0DAE7FFA" w14:textId="77777777" w:rsidR="00495C3F" w:rsidRPr="00763516" w:rsidRDefault="00092FDB" w:rsidP="00D921DD">
      <w:pPr>
        <w:spacing w:after="240" w:line="360" w:lineRule="auto"/>
        <w:rPr>
          <w:rFonts w:cs="Arial"/>
          <w:sz w:val="20"/>
          <w:lang w:val="en-AU"/>
        </w:rPr>
      </w:pPr>
      <w:r w:rsidRPr="00763516">
        <w:rPr>
          <w:rFonts w:cs="Arial"/>
          <w:sz w:val="20"/>
          <w:lang w:val="en-AU"/>
        </w:rPr>
        <w:t>D</w:t>
      </w:r>
      <w:r w:rsidR="00AD0B90" w:rsidRPr="00763516">
        <w:rPr>
          <w:rFonts w:cs="Arial"/>
          <w:sz w:val="20"/>
          <w:lang w:val="en-AU"/>
        </w:rPr>
        <w:t>rawing on more than 170 years of heritage and experience in the agricultur</w:t>
      </w:r>
      <w:r w:rsidR="00FD4708" w:rsidRPr="00763516">
        <w:rPr>
          <w:rFonts w:cs="Arial"/>
          <w:sz w:val="20"/>
          <w:lang w:val="en-AU"/>
        </w:rPr>
        <w:t>e</w:t>
      </w:r>
      <w:r w:rsidR="00AD0B90" w:rsidRPr="00763516">
        <w:rPr>
          <w:rFonts w:cs="Arial"/>
          <w:sz w:val="20"/>
          <w:lang w:val="en-AU"/>
        </w:rPr>
        <w:t xml:space="preserve"> industry</w:t>
      </w:r>
      <w:r w:rsidRPr="00763516">
        <w:rPr>
          <w:rFonts w:cs="Arial"/>
          <w:sz w:val="20"/>
          <w:lang w:val="en-AU"/>
        </w:rPr>
        <w:t>, Case IH provides</w:t>
      </w:r>
      <w:r w:rsidR="00AD0B90" w:rsidRPr="00763516">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763516">
          <w:rPr>
            <w:rStyle w:val="Hyperlink"/>
            <w:rFonts w:cs="Arial"/>
            <w:sz w:val="20"/>
            <w:lang w:val="en-AU"/>
          </w:rPr>
          <w:t>www.caseih.com</w:t>
        </w:r>
      </w:hyperlink>
      <w:r w:rsidR="00AD0B90" w:rsidRPr="00763516">
        <w:rPr>
          <w:rFonts w:cs="Arial"/>
          <w:sz w:val="20"/>
          <w:lang w:val="en-AU"/>
        </w:rPr>
        <w:t>.</w:t>
      </w:r>
    </w:p>
    <w:p w14:paraId="7A705DED" w14:textId="77777777" w:rsidR="00495C3F" w:rsidRPr="00763516" w:rsidRDefault="00495C3F" w:rsidP="00D921DD">
      <w:pPr>
        <w:spacing w:after="240" w:line="360" w:lineRule="auto"/>
        <w:rPr>
          <w:rFonts w:cs="Arial"/>
          <w:sz w:val="20"/>
          <w:lang w:val="en-AU"/>
        </w:rPr>
      </w:pPr>
      <w:r w:rsidRPr="00763516">
        <w:rPr>
          <w:rFonts w:cs="Arial"/>
          <w:sz w:val="20"/>
          <w:lang w:val="en-AU"/>
        </w:rPr>
        <w:t xml:space="preserve">More news stories and high resolution images at </w:t>
      </w:r>
      <w:hyperlink r:id="rId11" w:history="1">
        <w:r w:rsidR="00FD4708" w:rsidRPr="00763516">
          <w:rPr>
            <w:rStyle w:val="Hyperlink"/>
            <w:rFonts w:cs="Arial"/>
            <w:sz w:val="20"/>
            <w:lang w:val="en-AU"/>
          </w:rPr>
          <w:t>www.caseihpressroom.com.au</w:t>
        </w:r>
      </w:hyperlink>
      <w:r w:rsidR="00FD4708" w:rsidRPr="00763516">
        <w:rPr>
          <w:rFonts w:cs="Arial"/>
          <w:sz w:val="20"/>
          <w:lang w:val="en-AU"/>
        </w:rPr>
        <w:t>.</w:t>
      </w:r>
    </w:p>
    <w:p w14:paraId="43D05192" w14:textId="77777777" w:rsidR="00751AC1" w:rsidRPr="00763516" w:rsidRDefault="00751AC1" w:rsidP="005A2C1A">
      <w:pPr>
        <w:spacing w:line="360" w:lineRule="auto"/>
        <w:ind w:right="565"/>
        <w:rPr>
          <w:rFonts w:cs="Arial"/>
          <w:color w:val="auto"/>
          <w:sz w:val="16"/>
          <w:szCs w:val="16"/>
          <w:lang w:val="en-AU"/>
        </w:rPr>
      </w:pPr>
      <w:r w:rsidRPr="00763516">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763516">
        <w:rPr>
          <w:rFonts w:cs="Arial"/>
          <w:i/>
          <w:color w:val="auto"/>
          <w:sz w:val="16"/>
          <w:szCs w:val="16"/>
          <w:lang w:val="en-AU"/>
        </w:rPr>
        <w:t>Mercato</w:t>
      </w:r>
      <w:proofErr w:type="spellEnd"/>
      <w:r w:rsidRPr="00763516">
        <w:rPr>
          <w:rFonts w:cs="Arial"/>
          <w:i/>
          <w:color w:val="auto"/>
          <w:sz w:val="16"/>
          <w:szCs w:val="16"/>
          <w:lang w:val="en-AU"/>
        </w:rPr>
        <w:t xml:space="preserve"> </w:t>
      </w:r>
      <w:proofErr w:type="spellStart"/>
      <w:r w:rsidRPr="00763516">
        <w:rPr>
          <w:rFonts w:cs="Arial"/>
          <w:i/>
          <w:color w:val="auto"/>
          <w:sz w:val="16"/>
          <w:szCs w:val="16"/>
          <w:lang w:val="en-AU"/>
        </w:rPr>
        <w:t>Telematico</w:t>
      </w:r>
      <w:proofErr w:type="spellEnd"/>
      <w:r w:rsidRPr="00763516">
        <w:rPr>
          <w:rFonts w:cs="Arial"/>
          <w:i/>
          <w:color w:val="auto"/>
          <w:sz w:val="16"/>
          <w:szCs w:val="16"/>
          <w:lang w:val="en-AU"/>
        </w:rPr>
        <w:t xml:space="preserve"> </w:t>
      </w:r>
      <w:proofErr w:type="spellStart"/>
      <w:r w:rsidRPr="00763516">
        <w:rPr>
          <w:rFonts w:cs="Arial"/>
          <w:i/>
          <w:color w:val="auto"/>
          <w:sz w:val="16"/>
          <w:szCs w:val="16"/>
          <w:lang w:val="en-AU"/>
        </w:rPr>
        <w:t>Azionario</w:t>
      </w:r>
      <w:proofErr w:type="spellEnd"/>
      <w:r w:rsidRPr="00763516">
        <w:rPr>
          <w:rFonts w:cs="Arial"/>
          <w:i/>
          <w:color w:val="auto"/>
          <w:sz w:val="16"/>
          <w:szCs w:val="16"/>
          <w:lang w:val="en-AU"/>
        </w:rPr>
        <w:t xml:space="preserve"> of the </w:t>
      </w:r>
      <w:proofErr w:type="spellStart"/>
      <w:r w:rsidRPr="00763516">
        <w:rPr>
          <w:rFonts w:cs="Arial"/>
          <w:i/>
          <w:color w:val="auto"/>
          <w:sz w:val="16"/>
          <w:szCs w:val="16"/>
          <w:lang w:val="en-AU"/>
        </w:rPr>
        <w:t>Borsa</w:t>
      </w:r>
      <w:proofErr w:type="spellEnd"/>
      <w:r w:rsidRPr="00763516">
        <w:rPr>
          <w:rFonts w:cs="Arial"/>
          <w:i/>
          <w:color w:val="auto"/>
          <w:sz w:val="16"/>
          <w:szCs w:val="16"/>
          <w:lang w:val="en-AU"/>
        </w:rPr>
        <w:t xml:space="preserve"> </w:t>
      </w:r>
      <w:proofErr w:type="spellStart"/>
      <w:r w:rsidRPr="00763516">
        <w:rPr>
          <w:rFonts w:cs="Arial"/>
          <w:i/>
          <w:color w:val="auto"/>
          <w:sz w:val="16"/>
          <w:szCs w:val="16"/>
          <w:lang w:val="en-AU"/>
        </w:rPr>
        <w:t>Italiana</w:t>
      </w:r>
      <w:proofErr w:type="spellEnd"/>
      <w:r w:rsidRPr="00763516">
        <w:rPr>
          <w:rFonts w:cs="Arial"/>
          <w:i/>
          <w:color w:val="auto"/>
          <w:sz w:val="16"/>
          <w:szCs w:val="16"/>
          <w:lang w:val="en-AU"/>
        </w:rPr>
        <w:t xml:space="preserve"> (MI: CNHI). More information about CNH Industrial can be found online at </w:t>
      </w:r>
      <w:hyperlink r:id="rId12" w:history="1">
        <w:r w:rsidRPr="00763516">
          <w:rPr>
            <w:rStyle w:val="Hyperlink"/>
            <w:rFonts w:cs="Arial"/>
            <w:i/>
            <w:color w:val="auto"/>
            <w:sz w:val="16"/>
            <w:szCs w:val="16"/>
            <w:lang w:val="en-AU"/>
          </w:rPr>
          <w:t>www.cnhindustrial.com</w:t>
        </w:r>
      </w:hyperlink>
      <w:r w:rsidRPr="00763516">
        <w:rPr>
          <w:rFonts w:cs="Arial"/>
          <w:color w:val="auto"/>
          <w:sz w:val="16"/>
          <w:szCs w:val="16"/>
          <w:lang w:val="en-AU"/>
        </w:rPr>
        <w:t>.</w:t>
      </w:r>
    </w:p>
    <w:p w14:paraId="29D62D46" w14:textId="77777777" w:rsidR="00A03499" w:rsidRPr="00763516" w:rsidRDefault="00A03499" w:rsidP="00821CD1">
      <w:pPr>
        <w:spacing w:line="240" w:lineRule="auto"/>
        <w:rPr>
          <w:sz w:val="16"/>
          <w:szCs w:val="16"/>
          <w:lang w:val="en-AU"/>
        </w:rPr>
      </w:pPr>
    </w:p>
    <w:p w14:paraId="1C1539FB" w14:textId="77777777" w:rsidR="00DB67D4" w:rsidRPr="00763516" w:rsidRDefault="00DB67D4" w:rsidP="00DB67D4">
      <w:pPr>
        <w:rPr>
          <w:rFonts w:cs="Arial"/>
          <w:b/>
          <w:sz w:val="28"/>
          <w:szCs w:val="28"/>
          <w:lang w:val="en-AU"/>
        </w:rPr>
      </w:pPr>
    </w:p>
    <w:p w14:paraId="44D664CA" w14:textId="77777777" w:rsidR="005A29D8" w:rsidRPr="00763516" w:rsidRDefault="005A29D8" w:rsidP="005A29D8">
      <w:pPr>
        <w:spacing w:after="220"/>
        <w:jc w:val="center"/>
        <w:rPr>
          <w:sz w:val="20"/>
          <w:lang w:val="en-AU"/>
        </w:rPr>
      </w:pPr>
    </w:p>
    <w:p w14:paraId="0068221D" w14:textId="77777777" w:rsidR="00D87A85" w:rsidRPr="00763516" w:rsidRDefault="00D87A85" w:rsidP="00821CD1">
      <w:pPr>
        <w:spacing w:line="240" w:lineRule="auto"/>
        <w:rPr>
          <w:sz w:val="16"/>
          <w:szCs w:val="16"/>
          <w:lang w:val="en-AU"/>
        </w:rPr>
      </w:pPr>
    </w:p>
    <w:sectPr w:rsidR="00D87A85" w:rsidRPr="00763516" w:rsidSect="006404B5">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F872" w14:textId="77777777" w:rsidR="00486245" w:rsidRDefault="00486245">
      <w:pPr>
        <w:spacing w:line="240" w:lineRule="auto"/>
      </w:pPr>
      <w:r>
        <w:separator/>
      </w:r>
    </w:p>
  </w:endnote>
  <w:endnote w:type="continuationSeparator" w:id="0">
    <w:p w14:paraId="23BAF5F7" w14:textId="77777777" w:rsidR="00486245" w:rsidRDefault="00486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F4DC" w14:textId="77777777" w:rsidR="00486245" w:rsidRDefault="00486245"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486245" w:rsidRPr="00C7201A" w14:paraId="1ACB58AF" w14:textId="77777777">
      <w:trPr>
        <w:trHeight w:val="735"/>
      </w:trPr>
      <w:tc>
        <w:tcPr>
          <w:tcW w:w="2552" w:type="dxa"/>
          <w:shd w:val="clear" w:color="auto" w:fill="auto"/>
          <w:vAlign w:val="bottom"/>
        </w:tcPr>
        <w:p w14:paraId="1A838C77" w14:textId="77777777" w:rsidR="00486245" w:rsidRDefault="00486245"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486245" w:rsidRDefault="00486245" w:rsidP="009D4A69">
          <w:pPr>
            <w:pStyle w:val="04FOOTER"/>
            <w:ind w:right="-363"/>
            <w:rPr>
              <w:sz w:val="14"/>
            </w:rPr>
          </w:pPr>
          <w:r>
            <w:rPr>
              <w:sz w:val="14"/>
            </w:rPr>
            <w:t>31-53 Kurrajong Road</w:t>
          </w:r>
        </w:p>
        <w:p w14:paraId="65D70E97" w14:textId="77777777" w:rsidR="00486245" w:rsidRDefault="00486245" w:rsidP="009D4A69">
          <w:pPr>
            <w:pStyle w:val="04FOOTER"/>
            <w:ind w:right="-101"/>
            <w:rPr>
              <w:sz w:val="14"/>
            </w:rPr>
          </w:pPr>
          <w:r>
            <w:rPr>
              <w:sz w:val="14"/>
            </w:rPr>
            <w:t>St Marys NSW 2760</w:t>
          </w:r>
          <w:r>
            <w:rPr>
              <w:sz w:val="14"/>
            </w:rPr>
            <w:br/>
            <w:t>02 9673 7700</w:t>
          </w:r>
        </w:p>
        <w:p w14:paraId="0657A1A2" w14:textId="77777777" w:rsidR="00486245" w:rsidRPr="00293E17" w:rsidRDefault="00486245" w:rsidP="009D4A69">
          <w:pPr>
            <w:pStyle w:val="04FOOTER"/>
            <w:ind w:right="-101"/>
            <w:rPr>
              <w:sz w:val="14"/>
            </w:rPr>
          </w:pPr>
          <w:r>
            <w:rPr>
              <w:sz w:val="14"/>
            </w:rPr>
            <w:t xml:space="preserve">www.caseih.com </w:t>
          </w:r>
        </w:p>
      </w:tc>
      <w:tc>
        <w:tcPr>
          <w:tcW w:w="2551" w:type="dxa"/>
          <w:vAlign w:val="bottom"/>
        </w:tcPr>
        <w:p w14:paraId="6AE0711B" w14:textId="77777777" w:rsidR="00486245" w:rsidRPr="00AD0B90" w:rsidRDefault="00486245" w:rsidP="009D4A69">
          <w:pPr>
            <w:pStyle w:val="04FOOTER"/>
            <w:ind w:right="-101"/>
            <w:rPr>
              <w:b/>
              <w:sz w:val="14"/>
            </w:rPr>
          </w:pPr>
          <w:r w:rsidRPr="00AD0B90">
            <w:rPr>
              <w:b/>
              <w:sz w:val="14"/>
            </w:rPr>
            <w:t>Media contact</w:t>
          </w:r>
          <w:r>
            <w:rPr>
              <w:b/>
              <w:sz w:val="14"/>
            </w:rPr>
            <w:t>s</w:t>
          </w:r>
          <w:r w:rsidRPr="00AD0B90">
            <w:rPr>
              <w:b/>
              <w:sz w:val="14"/>
            </w:rPr>
            <w:t>:</w:t>
          </w:r>
        </w:p>
        <w:p w14:paraId="10ECFB72" w14:textId="77777777" w:rsidR="00471723" w:rsidRPr="00471723" w:rsidRDefault="00471723" w:rsidP="00471723">
          <w:pPr>
            <w:pStyle w:val="04FOOTER"/>
            <w:ind w:right="-101"/>
            <w:rPr>
              <w:sz w:val="14"/>
            </w:rPr>
          </w:pPr>
          <w:r w:rsidRPr="00471723">
            <w:rPr>
              <w:sz w:val="14"/>
            </w:rPr>
            <w:t>Marian Wright</w:t>
          </w:r>
        </w:p>
        <w:p w14:paraId="6E770680" w14:textId="0C10E883" w:rsidR="00471723" w:rsidRPr="00471723" w:rsidRDefault="00471723" w:rsidP="00471723">
          <w:pPr>
            <w:pStyle w:val="04FOOTER"/>
            <w:ind w:right="-101"/>
            <w:rPr>
              <w:sz w:val="14"/>
            </w:rPr>
          </w:pPr>
          <w:r w:rsidRPr="00471723">
            <w:rPr>
              <w:sz w:val="14"/>
            </w:rPr>
            <w:t>Case IH</w:t>
          </w:r>
          <w:r>
            <w:rPr>
              <w:sz w:val="14"/>
            </w:rPr>
            <w:t xml:space="preserve"> –</w:t>
          </w:r>
          <w:r w:rsidRPr="00471723">
            <w:rPr>
              <w:sz w:val="14"/>
            </w:rPr>
            <w:t xml:space="preserve"> Communications Manager</w:t>
          </w:r>
        </w:p>
        <w:p w14:paraId="67413E48" w14:textId="77777777" w:rsidR="00471723" w:rsidRPr="00471723" w:rsidRDefault="00471723" w:rsidP="00471723">
          <w:pPr>
            <w:pStyle w:val="04FOOTER"/>
            <w:ind w:right="-101"/>
            <w:rPr>
              <w:sz w:val="14"/>
            </w:rPr>
          </w:pPr>
          <w:r w:rsidRPr="00471723">
            <w:rPr>
              <w:sz w:val="14"/>
            </w:rPr>
            <w:t>02 9673 7814</w:t>
          </w:r>
        </w:p>
        <w:p w14:paraId="6E391C8A" w14:textId="4CFF2BA5" w:rsidR="00486245" w:rsidRPr="00293E17" w:rsidRDefault="00471723" w:rsidP="00471723">
          <w:pPr>
            <w:pStyle w:val="04FOOTER"/>
            <w:ind w:right="-101"/>
            <w:rPr>
              <w:sz w:val="14"/>
            </w:rPr>
          </w:pPr>
          <w:r w:rsidRPr="00471723">
            <w:rPr>
              <w:sz w:val="14"/>
            </w:rPr>
            <w:t>marian.wright@caseih.com</w:t>
          </w:r>
        </w:p>
      </w:tc>
      <w:tc>
        <w:tcPr>
          <w:tcW w:w="3564" w:type="dxa"/>
          <w:shd w:val="clear" w:color="auto" w:fill="auto"/>
          <w:vAlign w:val="bottom"/>
        </w:tcPr>
        <w:p w14:paraId="2008BCBE" w14:textId="3BD9EC41" w:rsidR="00486245" w:rsidRDefault="00486245" w:rsidP="009D4A69">
          <w:pPr>
            <w:pStyle w:val="04FOOTER"/>
            <w:ind w:left="62" w:right="-101"/>
            <w:rPr>
              <w:sz w:val="14"/>
            </w:rPr>
          </w:pPr>
          <w:r>
            <w:rPr>
              <w:sz w:val="14"/>
            </w:rPr>
            <w:t>Laura Carr</w:t>
          </w:r>
        </w:p>
        <w:p w14:paraId="0A3D9114" w14:textId="77777777" w:rsidR="00486245" w:rsidRDefault="00486245" w:rsidP="009D4A69">
          <w:pPr>
            <w:pStyle w:val="04FOOTER"/>
            <w:ind w:left="62" w:right="-101"/>
            <w:rPr>
              <w:sz w:val="14"/>
            </w:rPr>
          </w:pPr>
          <w:r>
            <w:rPr>
              <w:sz w:val="14"/>
            </w:rPr>
            <w:t>Sefton &amp; Associates – Case IH media relations</w:t>
          </w:r>
        </w:p>
        <w:p w14:paraId="76F36DC0" w14:textId="5156F929" w:rsidR="00486245" w:rsidRDefault="00486245" w:rsidP="009D4A69">
          <w:pPr>
            <w:pStyle w:val="04FOOTER"/>
            <w:ind w:left="62" w:right="-101"/>
            <w:rPr>
              <w:sz w:val="14"/>
            </w:rPr>
          </w:pPr>
          <w:r>
            <w:rPr>
              <w:sz w:val="14"/>
            </w:rPr>
            <w:t xml:space="preserve">02 6766 5222 </w:t>
          </w:r>
        </w:p>
        <w:p w14:paraId="73C65582" w14:textId="4E5B32C2" w:rsidR="00486245" w:rsidRPr="00EA46C6" w:rsidRDefault="00486245" w:rsidP="00135922">
          <w:pPr>
            <w:pStyle w:val="04FOOTER"/>
            <w:ind w:left="62" w:right="-101"/>
            <w:rPr>
              <w:sz w:val="14"/>
            </w:rPr>
          </w:pPr>
          <w:r>
            <w:rPr>
              <w:sz w:val="14"/>
            </w:rPr>
            <w:t>Laura.carr</w:t>
          </w:r>
          <w:r w:rsidR="00135922">
            <w:rPr>
              <w:sz w:val="14"/>
            </w:rPr>
            <w:t>@seftons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86245" w14:paraId="15118695" w14:textId="77777777">
      <w:trPr>
        <w:trHeight w:val="5211"/>
      </w:trPr>
      <w:tc>
        <w:tcPr>
          <w:tcW w:w="606" w:type="dxa"/>
          <w:shd w:val="clear" w:color="auto" w:fill="auto"/>
          <w:vAlign w:val="bottom"/>
        </w:tcPr>
        <w:p w14:paraId="0616002E" w14:textId="77777777" w:rsidR="00486245" w:rsidRDefault="00486245"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486245" w:rsidRDefault="00486245"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9194"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486245" w:rsidRDefault="00486245" w:rsidP="009D4A69">
    <w:pPr>
      <w:pStyle w:val="Footer"/>
    </w:pPr>
  </w:p>
  <w:p w14:paraId="26ED14E4" w14:textId="77777777" w:rsidR="00486245" w:rsidRDefault="00486245"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3A66" w14:textId="77777777" w:rsidR="00486245" w:rsidRPr="00C7201A" w:rsidRDefault="00486245"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2189" w14:textId="77777777" w:rsidR="00486245" w:rsidRDefault="00486245">
      <w:pPr>
        <w:spacing w:line="240" w:lineRule="auto"/>
      </w:pPr>
      <w:r>
        <w:separator/>
      </w:r>
    </w:p>
  </w:footnote>
  <w:footnote w:type="continuationSeparator" w:id="0">
    <w:p w14:paraId="2D32D5C2" w14:textId="77777777" w:rsidR="00486245" w:rsidRDefault="004862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F03C" w14:textId="77777777" w:rsidR="00486245" w:rsidRDefault="00486245"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A73B"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486245" w:rsidRPr="00C7201A" w14:paraId="1C0851B0" w14:textId="77777777">
      <w:trPr>
        <w:trHeight w:val="735"/>
      </w:trPr>
      <w:tc>
        <w:tcPr>
          <w:tcW w:w="2552" w:type="dxa"/>
          <w:shd w:val="clear" w:color="auto" w:fill="auto"/>
          <w:vAlign w:val="bottom"/>
        </w:tcPr>
        <w:p w14:paraId="7529AE6D" w14:textId="77777777" w:rsidR="00486245" w:rsidRDefault="00486245"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486245" w:rsidRDefault="00486245" w:rsidP="00AD0B90">
          <w:pPr>
            <w:pStyle w:val="04FOOTER"/>
            <w:ind w:right="-363"/>
            <w:rPr>
              <w:sz w:val="14"/>
            </w:rPr>
          </w:pPr>
          <w:r>
            <w:rPr>
              <w:sz w:val="14"/>
            </w:rPr>
            <w:t>31-53 Kurrajong Road</w:t>
          </w:r>
        </w:p>
        <w:p w14:paraId="62F79C5C" w14:textId="77777777" w:rsidR="00486245" w:rsidRDefault="00486245" w:rsidP="009D4A69">
          <w:pPr>
            <w:pStyle w:val="04FOOTER"/>
            <w:ind w:right="-101"/>
            <w:rPr>
              <w:sz w:val="14"/>
            </w:rPr>
          </w:pPr>
          <w:r>
            <w:rPr>
              <w:sz w:val="14"/>
            </w:rPr>
            <w:t>St Marys NSW 2760</w:t>
          </w:r>
          <w:r>
            <w:rPr>
              <w:sz w:val="14"/>
            </w:rPr>
            <w:br/>
            <w:t>02 9673 7700</w:t>
          </w:r>
        </w:p>
        <w:p w14:paraId="503651E2" w14:textId="77777777" w:rsidR="00486245" w:rsidRPr="00293E17" w:rsidRDefault="00486245" w:rsidP="009D4A69">
          <w:pPr>
            <w:pStyle w:val="04FOOTER"/>
            <w:ind w:right="-101"/>
            <w:rPr>
              <w:sz w:val="14"/>
            </w:rPr>
          </w:pPr>
          <w:r>
            <w:rPr>
              <w:sz w:val="14"/>
            </w:rPr>
            <w:t xml:space="preserve">www.caseih.com </w:t>
          </w:r>
        </w:p>
      </w:tc>
      <w:tc>
        <w:tcPr>
          <w:tcW w:w="2551" w:type="dxa"/>
          <w:vAlign w:val="bottom"/>
        </w:tcPr>
        <w:p w14:paraId="4EF02A7C" w14:textId="77777777" w:rsidR="00486245" w:rsidRPr="00AD0B90" w:rsidRDefault="00486245" w:rsidP="009D4A69">
          <w:pPr>
            <w:pStyle w:val="04FOOTER"/>
            <w:ind w:right="-101"/>
            <w:rPr>
              <w:b/>
              <w:sz w:val="14"/>
            </w:rPr>
          </w:pPr>
          <w:r w:rsidRPr="00AD0B90">
            <w:rPr>
              <w:b/>
              <w:sz w:val="14"/>
            </w:rPr>
            <w:t>Media contact</w:t>
          </w:r>
          <w:r>
            <w:rPr>
              <w:b/>
              <w:sz w:val="14"/>
            </w:rPr>
            <w:t>s</w:t>
          </w:r>
          <w:r w:rsidRPr="00AD0B90">
            <w:rPr>
              <w:b/>
              <w:sz w:val="14"/>
            </w:rPr>
            <w:t>:</w:t>
          </w:r>
        </w:p>
        <w:p w14:paraId="6E9AB9A6" w14:textId="64D3EB91" w:rsidR="00486245" w:rsidRDefault="00471723" w:rsidP="009D4A69">
          <w:pPr>
            <w:pStyle w:val="04FOOTER"/>
            <w:ind w:right="-101"/>
            <w:rPr>
              <w:sz w:val="14"/>
            </w:rPr>
          </w:pPr>
          <w:r>
            <w:rPr>
              <w:sz w:val="14"/>
            </w:rPr>
            <w:t>Marian Wright</w:t>
          </w:r>
        </w:p>
        <w:p w14:paraId="40D11701" w14:textId="066AF4D8" w:rsidR="00486245" w:rsidRDefault="00486245" w:rsidP="009D4A69">
          <w:pPr>
            <w:pStyle w:val="04FOOTER"/>
            <w:ind w:right="-101"/>
            <w:rPr>
              <w:sz w:val="14"/>
            </w:rPr>
          </w:pPr>
          <w:r>
            <w:rPr>
              <w:sz w:val="14"/>
            </w:rPr>
            <w:t>Case IH</w:t>
          </w:r>
          <w:r w:rsidR="00471723">
            <w:rPr>
              <w:sz w:val="14"/>
            </w:rPr>
            <w:t xml:space="preserve"> – </w:t>
          </w:r>
          <w:r>
            <w:rPr>
              <w:sz w:val="14"/>
            </w:rPr>
            <w:t>Communications Manager</w:t>
          </w:r>
        </w:p>
        <w:p w14:paraId="306C6B63" w14:textId="056F9930" w:rsidR="00486245" w:rsidRDefault="00471723" w:rsidP="009D4A69">
          <w:pPr>
            <w:pStyle w:val="04FOOTER"/>
            <w:ind w:right="-101"/>
            <w:rPr>
              <w:sz w:val="14"/>
            </w:rPr>
          </w:pPr>
          <w:r>
            <w:rPr>
              <w:sz w:val="14"/>
            </w:rPr>
            <w:t xml:space="preserve">02 </w:t>
          </w:r>
          <w:r w:rsidRPr="00471723">
            <w:rPr>
              <w:sz w:val="14"/>
              <w:lang w:val="it-CH"/>
            </w:rPr>
            <w:t>9673 7814</w:t>
          </w:r>
        </w:p>
        <w:p w14:paraId="4A608FA1" w14:textId="5A1B6A50" w:rsidR="00486245" w:rsidRPr="00293E17" w:rsidRDefault="00471723" w:rsidP="009D4A69">
          <w:pPr>
            <w:pStyle w:val="04FOOTER"/>
            <w:ind w:right="-101"/>
            <w:rPr>
              <w:sz w:val="14"/>
            </w:rPr>
          </w:pPr>
          <w:r>
            <w:rPr>
              <w:sz w:val="14"/>
            </w:rPr>
            <w:t>marian.wright</w:t>
          </w:r>
          <w:r w:rsidR="00486245">
            <w:rPr>
              <w:sz w:val="14"/>
            </w:rPr>
            <w:t>@caseih.com</w:t>
          </w:r>
        </w:p>
      </w:tc>
      <w:tc>
        <w:tcPr>
          <w:tcW w:w="3564" w:type="dxa"/>
          <w:shd w:val="clear" w:color="auto" w:fill="auto"/>
          <w:vAlign w:val="bottom"/>
        </w:tcPr>
        <w:p w14:paraId="7572E515" w14:textId="21EC9C64" w:rsidR="00486245" w:rsidRDefault="00486245" w:rsidP="00AD0B90">
          <w:pPr>
            <w:pStyle w:val="04FOOTER"/>
            <w:ind w:left="62" w:right="-101"/>
            <w:rPr>
              <w:sz w:val="14"/>
            </w:rPr>
          </w:pPr>
          <w:r>
            <w:rPr>
              <w:sz w:val="14"/>
            </w:rPr>
            <w:t>Laura Carr</w:t>
          </w:r>
        </w:p>
        <w:p w14:paraId="53CB4F6A" w14:textId="77777777" w:rsidR="00486245" w:rsidRDefault="00486245" w:rsidP="00AD0B90">
          <w:pPr>
            <w:pStyle w:val="04FOOTER"/>
            <w:ind w:left="62" w:right="-101"/>
            <w:rPr>
              <w:sz w:val="14"/>
            </w:rPr>
          </w:pPr>
          <w:r>
            <w:rPr>
              <w:sz w:val="14"/>
            </w:rPr>
            <w:t>Sefton &amp; Associates – Case IH media relations</w:t>
          </w:r>
        </w:p>
        <w:p w14:paraId="39B267DB" w14:textId="52924B13" w:rsidR="00486245" w:rsidRDefault="00486245" w:rsidP="00AD0B90">
          <w:pPr>
            <w:pStyle w:val="04FOOTER"/>
            <w:ind w:left="62" w:right="-101"/>
            <w:rPr>
              <w:sz w:val="14"/>
            </w:rPr>
          </w:pPr>
          <w:r>
            <w:rPr>
              <w:sz w:val="14"/>
            </w:rPr>
            <w:t xml:space="preserve">02 6766 5222 </w:t>
          </w:r>
        </w:p>
        <w:p w14:paraId="0C4707F1" w14:textId="4819B255" w:rsidR="00486245" w:rsidRPr="00EA46C6" w:rsidRDefault="00486245" w:rsidP="00135922">
          <w:pPr>
            <w:pStyle w:val="04FOOTER"/>
            <w:ind w:left="62" w:right="-101"/>
            <w:rPr>
              <w:sz w:val="14"/>
            </w:rPr>
          </w:pPr>
          <w:r>
            <w:rPr>
              <w:sz w:val="14"/>
            </w:rPr>
            <w:t>laura.carr</w:t>
          </w:r>
          <w:r w:rsidR="00135922">
            <w:rPr>
              <w:sz w:val="14"/>
            </w:rPr>
            <w:t>@seftons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86245" w14:paraId="5E99E475" w14:textId="77777777">
      <w:trPr>
        <w:trHeight w:val="5211"/>
      </w:trPr>
      <w:tc>
        <w:tcPr>
          <w:tcW w:w="606" w:type="dxa"/>
          <w:shd w:val="clear" w:color="auto" w:fill="auto"/>
          <w:vAlign w:val="bottom"/>
        </w:tcPr>
        <w:p w14:paraId="06329C11" w14:textId="77777777" w:rsidR="00486245" w:rsidRDefault="00486245"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486245" w:rsidRDefault="00486245"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80256"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A7C1"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42A"/>
    <w:rsid w:val="00023939"/>
    <w:rsid w:val="00031034"/>
    <w:rsid w:val="000346E7"/>
    <w:rsid w:val="00036C54"/>
    <w:rsid w:val="00040E47"/>
    <w:rsid w:val="00042EA7"/>
    <w:rsid w:val="00044B9C"/>
    <w:rsid w:val="00047CC0"/>
    <w:rsid w:val="00047F32"/>
    <w:rsid w:val="00051A3A"/>
    <w:rsid w:val="00054FA2"/>
    <w:rsid w:val="0005740A"/>
    <w:rsid w:val="00057953"/>
    <w:rsid w:val="00066980"/>
    <w:rsid w:val="00066ECE"/>
    <w:rsid w:val="00075609"/>
    <w:rsid w:val="000764DA"/>
    <w:rsid w:val="00077B6F"/>
    <w:rsid w:val="000808A9"/>
    <w:rsid w:val="000823A0"/>
    <w:rsid w:val="00085A09"/>
    <w:rsid w:val="0009178C"/>
    <w:rsid w:val="00092FDB"/>
    <w:rsid w:val="000A0E69"/>
    <w:rsid w:val="000A1523"/>
    <w:rsid w:val="000A2178"/>
    <w:rsid w:val="000B2AE7"/>
    <w:rsid w:val="000B595A"/>
    <w:rsid w:val="000B6529"/>
    <w:rsid w:val="000C5A11"/>
    <w:rsid w:val="000C7862"/>
    <w:rsid w:val="000D06E5"/>
    <w:rsid w:val="000D4BE8"/>
    <w:rsid w:val="000D6DA4"/>
    <w:rsid w:val="000E13D1"/>
    <w:rsid w:val="000E7DAC"/>
    <w:rsid w:val="000F15CE"/>
    <w:rsid w:val="000F190D"/>
    <w:rsid w:val="000F383C"/>
    <w:rsid w:val="000F4CD4"/>
    <w:rsid w:val="00104E82"/>
    <w:rsid w:val="00110A4C"/>
    <w:rsid w:val="001132CE"/>
    <w:rsid w:val="00116FA6"/>
    <w:rsid w:val="00121309"/>
    <w:rsid w:val="00122FE1"/>
    <w:rsid w:val="00123D8B"/>
    <w:rsid w:val="00125817"/>
    <w:rsid w:val="00130881"/>
    <w:rsid w:val="00131944"/>
    <w:rsid w:val="00135922"/>
    <w:rsid w:val="00135FF1"/>
    <w:rsid w:val="00141842"/>
    <w:rsid w:val="00154DE7"/>
    <w:rsid w:val="00155B40"/>
    <w:rsid w:val="001638AC"/>
    <w:rsid w:val="00166AD0"/>
    <w:rsid w:val="001838C4"/>
    <w:rsid w:val="001838EA"/>
    <w:rsid w:val="001909FB"/>
    <w:rsid w:val="00195399"/>
    <w:rsid w:val="001B1820"/>
    <w:rsid w:val="001B1DAD"/>
    <w:rsid w:val="001B2927"/>
    <w:rsid w:val="001C0105"/>
    <w:rsid w:val="001C1589"/>
    <w:rsid w:val="001C55B3"/>
    <w:rsid w:val="001C7854"/>
    <w:rsid w:val="001D01CE"/>
    <w:rsid w:val="001D0B76"/>
    <w:rsid w:val="001D55E6"/>
    <w:rsid w:val="001E3432"/>
    <w:rsid w:val="001E35A0"/>
    <w:rsid w:val="001E6889"/>
    <w:rsid w:val="001E7E07"/>
    <w:rsid w:val="002025F6"/>
    <w:rsid w:val="0020299F"/>
    <w:rsid w:val="00207E4D"/>
    <w:rsid w:val="0022407C"/>
    <w:rsid w:val="00224718"/>
    <w:rsid w:val="002272D5"/>
    <w:rsid w:val="0022765B"/>
    <w:rsid w:val="00227E7D"/>
    <w:rsid w:val="0023340A"/>
    <w:rsid w:val="002545AA"/>
    <w:rsid w:val="00261564"/>
    <w:rsid w:val="00263D05"/>
    <w:rsid w:val="00264408"/>
    <w:rsid w:val="002654FA"/>
    <w:rsid w:val="00273371"/>
    <w:rsid w:val="00276002"/>
    <w:rsid w:val="00281DA8"/>
    <w:rsid w:val="0028332F"/>
    <w:rsid w:val="00294CCF"/>
    <w:rsid w:val="00295925"/>
    <w:rsid w:val="002A6E91"/>
    <w:rsid w:val="002B20EE"/>
    <w:rsid w:val="002B35D8"/>
    <w:rsid w:val="002B6328"/>
    <w:rsid w:val="002B746E"/>
    <w:rsid w:val="002C1B2D"/>
    <w:rsid w:val="002C27EE"/>
    <w:rsid w:val="002D3327"/>
    <w:rsid w:val="002E778F"/>
    <w:rsid w:val="002F4844"/>
    <w:rsid w:val="00300848"/>
    <w:rsid w:val="00302ECF"/>
    <w:rsid w:val="00305384"/>
    <w:rsid w:val="003109BF"/>
    <w:rsid w:val="00312E7E"/>
    <w:rsid w:val="00322B96"/>
    <w:rsid w:val="003262F3"/>
    <w:rsid w:val="00327AB8"/>
    <w:rsid w:val="0033323A"/>
    <w:rsid w:val="003376BA"/>
    <w:rsid w:val="00340122"/>
    <w:rsid w:val="003404AD"/>
    <w:rsid w:val="00345CC4"/>
    <w:rsid w:val="00350684"/>
    <w:rsid w:val="00360DEC"/>
    <w:rsid w:val="003610BE"/>
    <w:rsid w:val="00371572"/>
    <w:rsid w:val="00371F03"/>
    <w:rsid w:val="00373B17"/>
    <w:rsid w:val="00381802"/>
    <w:rsid w:val="00397B71"/>
    <w:rsid w:val="003A4593"/>
    <w:rsid w:val="003A4924"/>
    <w:rsid w:val="003A629A"/>
    <w:rsid w:val="003B12BC"/>
    <w:rsid w:val="003B5A1A"/>
    <w:rsid w:val="003B6F24"/>
    <w:rsid w:val="003C021A"/>
    <w:rsid w:val="003C1F59"/>
    <w:rsid w:val="003D49C8"/>
    <w:rsid w:val="003D6D01"/>
    <w:rsid w:val="003E08FB"/>
    <w:rsid w:val="003E0C3E"/>
    <w:rsid w:val="003E1BAB"/>
    <w:rsid w:val="003E1F2E"/>
    <w:rsid w:val="003E2D18"/>
    <w:rsid w:val="003E522E"/>
    <w:rsid w:val="003E59D2"/>
    <w:rsid w:val="003E750F"/>
    <w:rsid w:val="003F11A8"/>
    <w:rsid w:val="003F14EE"/>
    <w:rsid w:val="003F5967"/>
    <w:rsid w:val="004012FA"/>
    <w:rsid w:val="004037B3"/>
    <w:rsid w:val="00414C6A"/>
    <w:rsid w:val="004301A5"/>
    <w:rsid w:val="0043023A"/>
    <w:rsid w:val="00433012"/>
    <w:rsid w:val="0043346B"/>
    <w:rsid w:val="00437B1D"/>
    <w:rsid w:val="004404E2"/>
    <w:rsid w:val="00444304"/>
    <w:rsid w:val="004506CB"/>
    <w:rsid w:val="00450F4D"/>
    <w:rsid w:val="0045584B"/>
    <w:rsid w:val="00470E7A"/>
    <w:rsid w:val="00471723"/>
    <w:rsid w:val="004756B0"/>
    <w:rsid w:val="004761DC"/>
    <w:rsid w:val="004805BC"/>
    <w:rsid w:val="004855F2"/>
    <w:rsid w:val="00486245"/>
    <w:rsid w:val="00486602"/>
    <w:rsid w:val="00495C3F"/>
    <w:rsid w:val="004A3728"/>
    <w:rsid w:val="004C7B98"/>
    <w:rsid w:val="004D0148"/>
    <w:rsid w:val="004D3347"/>
    <w:rsid w:val="004D4585"/>
    <w:rsid w:val="004D481C"/>
    <w:rsid w:val="004E12B5"/>
    <w:rsid w:val="004E379D"/>
    <w:rsid w:val="004E5DC5"/>
    <w:rsid w:val="004F4131"/>
    <w:rsid w:val="005138CC"/>
    <w:rsid w:val="00523D84"/>
    <w:rsid w:val="00527F24"/>
    <w:rsid w:val="00530872"/>
    <w:rsid w:val="00537459"/>
    <w:rsid w:val="005402A2"/>
    <w:rsid w:val="005419F3"/>
    <w:rsid w:val="0054397E"/>
    <w:rsid w:val="00544018"/>
    <w:rsid w:val="00544355"/>
    <w:rsid w:val="00544550"/>
    <w:rsid w:val="0054505B"/>
    <w:rsid w:val="00564975"/>
    <w:rsid w:val="0057254D"/>
    <w:rsid w:val="0058180F"/>
    <w:rsid w:val="00583336"/>
    <w:rsid w:val="00584956"/>
    <w:rsid w:val="00592D49"/>
    <w:rsid w:val="00593FAF"/>
    <w:rsid w:val="005956C6"/>
    <w:rsid w:val="00597B2D"/>
    <w:rsid w:val="005A0790"/>
    <w:rsid w:val="005A29D8"/>
    <w:rsid w:val="005A2C1A"/>
    <w:rsid w:val="005A4468"/>
    <w:rsid w:val="005A4DCB"/>
    <w:rsid w:val="005B68D6"/>
    <w:rsid w:val="005C1714"/>
    <w:rsid w:val="005C2FFF"/>
    <w:rsid w:val="005D729B"/>
    <w:rsid w:val="005E7162"/>
    <w:rsid w:val="005F2830"/>
    <w:rsid w:val="005F4E87"/>
    <w:rsid w:val="005F58E8"/>
    <w:rsid w:val="006021ED"/>
    <w:rsid w:val="006055DD"/>
    <w:rsid w:val="00605DF8"/>
    <w:rsid w:val="00607C94"/>
    <w:rsid w:val="00614E97"/>
    <w:rsid w:val="00620C7A"/>
    <w:rsid w:val="00620DCD"/>
    <w:rsid w:val="0062542F"/>
    <w:rsid w:val="006360E0"/>
    <w:rsid w:val="00636FB5"/>
    <w:rsid w:val="00637843"/>
    <w:rsid w:val="006404B5"/>
    <w:rsid w:val="00647757"/>
    <w:rsid w:val="00652318"/>
    <w:rsid w:val="006635DC"/>
    <w:rsid w:val="006642CA"/>
    <w:rsid w:val="006674DD"/>
    <w:rsid w:val="0067540D"/>
    <w:rsid w:val="006822D4"/>
    <w:rsid w:val="00684A24"/>
    <w:rsid w:val="006911FF"/>
    <w:rsid w:val="006928CC"/>
    <w:rsid w:val="00692942"/>
    <w:rsid w:val="00693627"/>
    <w:rsid w:val="00695C3B"/>
    <w:rsid w:val="00696F68"/>
    <w:rsid w:val="006A5833"/>
    <w:rsid w:val="006A7507"/>
    <w:rsid w:val="006B27CB"/>
    <w:rsid w:val="006B353C"/>
    <w:rsid w:val="006B3937"/>
    <w:rsid w:val="006B6644"/>
    <w:rsid w:val="006C075F"/>
    <w:rsid w:val="006C1A8C"/>
    <w:rsid w:val="006C2A67"/>
    <w:rsid w:val="006D46F4"/>
    <w:rsid w:val="006D4745"/>
    <w:rsid w:val="006E3DB7"/>
    <w:rsid w:val="006E431D"/>
    <w:rsid w:val="006E4A93"/>
    <w:rsid w:val="006E5133"/>
    <w:rsid w:val="006E6F64"/>
    <w:rsid w:val="006E7619"/>
    <w:rsid w:val="006F06C8"/>
    <w:rsid w:val="006F0CBF"/>
    <w:rsid w:val="006F2F1E"/>
    <w:rsid w:val="006F40E4"/>
    <w:rsid w:val="007050EE"/>
    <w:rsid w:val="00715694"/>
    <w:rsid w:val="00725445"/>
    <w:rsid w:val="00725B17"/>
    <w:rsid w:val="00725C58"/>
    <w:rsid w:val="00725CEA"/>
    <w:rsid w:val="007261DD"/>
    <w:rsid w:val="00734AC6"/>
    <w:rsid w:val="00735FE4"/>
    <w:rsid w:val="00736D24"/>
    <w:rsid w:val="00737CAC"/>
    <w:rsid w:val="0074772F"/>
    <w:rsid w:val="00750B77"/>
    <w:rsid w:val="00751AC1"/>
    <w:rsid w:val="00754819"/>
    <w:rsid w:val="00763516"/>
    <w:rsid w:val="00765F5B"/>
    <w:rsid w:val="00771AD3"/>
    <w:rsid w:val="0077304B"/>
    <w:rsid w:val="00782465"/>
    <w:rsid w:val="00782F29"/>
    <w:rsid w:val="00792026"/>
    <w:rsid w:val="007A10AA"/>
    <w:rsid w:val="007A2FDB"/>
    <w:rsid w:val="007A3864"/>
    <w:rsid w:val="007A6034"/>
    <w:rsid w:val="007B05E5"/>
    <w:rsid w:val="007B52A1"/>
    <w:rsid w:val="007C4B6D"/>
    <w:rsid w:val="007C799A"/>
    <w:rsid w:val="007C79AD"/>
    <w:rsid w:val="007D35A2"/>
    <w:rsid w:val="007D5A58"/>
    <w:rsid w:val="007D77C2"/>
    <w:rsid w:val="007E1BEC"/>
    <w:rsid w:val="007E2E00"/>
    <w:rsid w:val="007E4086"/>
    <w:rsid w:val="007F2771"/>
    <w:rsid w:val="007F2972"/>
    <w:rsid w:val="007F2D7E"/>
    <w:rsid w:val="008027DF"/>
    <w:rsid w:val="00802D00"/>
    <w:rsid w:val="00803F35"/>
    <w:rsid w:val="0080619B"/>
    <w:rsid w:val="00811BD3"/>
    <w:rsid w:val="00812A11"/>
    <w:rsid w:val="008162A6"/>
    <w:rsid w:val="00821742"/>
    <w:rsid w:val="00821CD1"/>
    <w:rsid w:val="00823013"/>
    <w:rsid w:val="008246AB"/>
    <w:rsid w:val="008253C5"/>
    <w:rsid w:val="00831B8E"/>
    <w:rsid w:val="00834ADE"/>
    <w:rsid w:val="00846A5B"/>
    <w:rsid w:val="00852226"/>
    <w:rsid w:val="00852A21"/>
    <w:rsid w:val="00860A21"/>
    <w:rsid w:val="00861F71"/>
    <w:rsid w:val="008637AB"/>
    <w:rsid w:val="008645A5"/>
    <w:rsid w:val="00864D04"/>
    <w:rsid w:val="008653CC"/>
    <w:rsid w:val="00871FAF"/>
    <w:rsid w:val="008745F2"/>
    <w:rsid w:val="00882AC0"/>
    <w:rsid w:val="00883F65"/>
    <w:rsid w:val="008873B3"/>
    <w:rsid w:val="0089034B"/>
    <w:rsid w:val="00893F93"/>
    <w:rsid w:val="008A1956"/>
    <w:rsid w:val="008A4EB8"/>
    <w:rsid w:val="008B3DB2"/>
    <w:rsid w:val="008B71E9"/>
    <w:rsid w:val="008C6987"/>
    <w:rsid w:val="008C78A8"/>
    <w:rsid w:val="008D3496"/>
    <w:rsid w:val="008E06A4"/>
    <w:rsid w:val="00905C99"/>
    <w:rsid w:val="009146F7"/>
    <w:rsid w:val="00920E7C"/>
    <w:rsid w:val="00934172"/>
    <w:rsid w:val="00934238"/>
    <w:rsid w:val="00937441"/>
    <w:rsid w:val="00941C3C"/>
    <w:rsid w:val="00944206"/>
    <w:rsid w:val="0094493D"/>
    <w:rsid w:val="009506CA"/>
    <w:rsid w:val="00953396"/>
    <w:rsid w:val="00955702"/>
    <w:rsid w:val="00964008"/>
    <w:rsid w:val="00970E3C"/>
    <w:rsid w:val="00977252"/>
    <w:rsid w:val="00990F2E"/>
    <w:rsid w:val="0099257B"/>
    <w:rsid w:val="00992BE1"/>
    <w:rsid w:val="00994D9B"/>
    <w:rsid w:val="00997F2E"/>
    <w:rsid w:val="009A46F6"/>
    <w:rsid w:val="009A49E0"/>
    <w:rsid w:val="009A4A6F"/>
    <w:rsid w:val="009B40A7"/>
    <w:rsid w:val="009B42B4"/>
    <w:rsid w:val="009B6749"/>
    <w:rsid w:val="009B764A"/>
    <w:rsid w:val="009C02A7"/>
    <w:rsid w:val="009D1311"/>
    <w:rsid w:val="009D2F22"/>
    <w:rsid w:val="009D4A69"/>
    <w:rsid w:val="009E2B89"/>
    <w:rsid w:val="009E74DB"/>
    <w:rsid w:val="009F1C87"/>
    <w:rsid w:val="009F20D7"/>
    <w:rsid w:val="009F33C8"/>
    <w:rsid w:val="00A002BE"/>
    <w:rsid w:val="00A03499"/>
    <w:rsid w:val="00A21367"/>
    <w:rsid w:val="00A23338"/>
    <w:rsid w:val="00A30662"/>
    <w:rsid w:val="00A30D31"/>
    <w:rsid w:val="00A3186D"/>
    <w:rsid w:val="00A40386"/>
    <w:rsid w:val="00A45D52"/>
    <w:rsid w:val="00A52501"/>
    <w:rsid w:val="00A5516B"/>
    <w:rsid w:val="00A57CB5"/>
    <w:rsid w:val="00A6509D"/>
    <w:rsid w:val="00A65412"/>
    <w:rsid w:val="00A67F19"/>
    <w:rsid w:val="00A7249A"/>
    <w:rsid w:val="00A72BB5"/>
    <w:rsid w:val="00A73C2B"/>
    <w:rsid w:val="00A75869"/>
    <w:rsid w:val="00A84D76"/>
    <w:rsid w:val="00A85BB1"/>
    <w:rsid w:val="00A9696C"/>
    <w:rsid w:val="00AA1601"/>
    <w:rsid w:val="00AB0DEB"/>
    <w:rsid w:val="00AB464E"/>
    <w:rsid w:val="00AC0C14"/>
    <w:rsid w:val="00AC37A4"/>
    <w:rsid w:val="00AC3B55"/>
    <w:rsid w:val="00AD0B90"/>
    <w:rsid w:val="00AD5ADB"/>
    <w:rsid w:val="00AF2165"/>
    <w:rsid w:val="00AF4A07"/>
    <w:rsid w:val="00B01ECD"/>
    <w:rsid w:val="00B06868"/>
    <w:rsid w:val="00B0699D"/>
    <w:rsid w:val="00B136FF"/>
    <w:rsid w:val="00B201A7"/>
    <w:rsid w:val="00B259BF"/>
    <w:rsid w:val="00B31E0E"/>
    <w:rsid w:val="00B354A3"/>
    <w:rsid w:val="00B376E5"/>
    <w:rsid w:val="00B560AE"/>
    <w:rsid w:val="00B640A6"/>
    <w:rsid w:val="00B72D68"/>
    <w:rsid w:val="00B767BB"/>
    <w:rsid w:val="00B82274"/>
    <w:rsid w:val="00B82900"/>
    <w:rsid w:val="00B8495A"/>
    <w:rsid w:val="00BA7977"/>
    <w:rsid w:val="00BB690B"/>
    <w:rsid w:val="00BC3B7E"/>
    <w:rsid w:val="00BC468D"/>
    <w:rsid w:val="00BD08DE"/>
    <w:rsid w:val="00BD2FD3"/>
    <w:rsid w:val="00BD6677"/>
    <w:rsid w:val="00BD78A3"/>
    <w:rsid w:val="00BF5ECE"/>
    <w:rsid w:val="00BF622A"/>
    <w:rsid w:val="00C02270"/>
    <w:rsid w:val="00C03D55"/>
    <w:rsid w:val="00C06C6A"/>
    <w:rsid w:val="00C13072"/>
    <w:rsid w:val="00C13376"/>
    <w:rsid w:val="00C13F07"/>
    <w:rsid w:val="00C20206"/>
    <w:rsid w:val="00C31A8F"/>
    <w:rsid w:val="00C36C89"/>
    <w:rsid w:val="00C37286"/>
    <w:rsid w:val="00C40584"/>
    <w:rsid w:val="00C40835"/>
    <w:rsid w:val="00C436E4"/>
    <w:rsid w:val="00C437D7"/>
    <w:rsid w:val="00C44DA0"/>
    <w:rsid w:val="00C4772D"/>
    <w:rsid w:val="00C60B74"/>
    <w:rsid w:val="00C63D23"/>
    <w:rsid w:val="00C7034A"/>
    <w:rsid w:val="00C741AC"/>
    <w:rsid w:val="00C77293"/>
    <w:rsid w:val="00C86CB8"/>
    <w:rsid w:val="00C872FC"/>
    <w:rsid w:val="00C875A7"/>
    <w:rsid w:val="00CA4DDD"/>
    <w:rsid w:val="00CA5A09"/>
    <w:rsid w:val="00CB1F72"/>
    <w:rsid w:val="00CB2673"/>
    <w:rsid w:val="00CB300F"/>
    <w:rsid w:val="00CB52C1"/>
    <w:rsid w:val="00CC14E3"/>
    <w:rsid w:val="00CD4B36"/>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2D66"/>
    <w:rsid w:val="00D33FCC"/>
    <w:rsid w:val="00D44320"/>
    <w:rsid w:val="00D51952"/>
    <w:rsid w:val="00D537B2"/>
    <w:rsid w:val="00D619A3"/>
    <w:rsid w:val="00D61A2B"/>
    <w:rsid w:val="00D80E07"/>
    <w:rsid w:val="00D84F81"/>
    <w:rsid w:val="00D87A85"/>
    <w:rsid w:val="00D91942"/>
    <w:rsid w:val="00D921DD"/>
    <w:rsid w:val="00D95F6A"/>
    <w:rsid w:val="00DB4A46"/>
    <w:rsid w:val="00DB67D4"/>
    <w:rsid w:val="00DC1096"/>
    <w:rsid w:val="00DD6494"/>
    <w:rsid w:val="00DF057A"/>
    <w:rsid w:val="00DF7615"/>
    <w:rsid w:val="00E14BC3"/>
    <w:rsid w:val="00E40C35"/>
    <w:rsid w:val="00E413FD"/>
    <w:rsid w:val="00E452D7"/>
    <w:rsid w:val="00E61A01"/>
    <w:rsid w:val="00E6386B"/>
    <w:rsid w:val="00E67573"/>
    <w:rsid w:val="00E722CF"/>
    <w:rsid w:val="00E72A12"/>
    <w:rsid w:val="00E739A3"/>
    <w:rsid w:val="00E83767"/>
    <w:rsid w:val="00E96A8F"/>
    <w:rsid w:val="00EA0440"/>
    <w:rsid w:val="00EA1729"/>
    <w:rsid w:val="00EB1032"/>
    <w:rsid w:val="00EB37C0"/>
    <w:rsid w:val="00EB38AE"/>
    <w:rsid w:val="00EC3305"/>
    <w:rsid w:val="00EC64FA"/>
    <w:rsid w:val="00ED4054"/>
    <w:rsid w:val="00EE0825"/>
    <w:rsid w:val="00EE0BF2"/>
    <w:rsid w:val="00EF031F"/>
    <w:rsid w:val="00EF22A7"/>
    <w:rsid w:val="00EF6D3E"/>
    <w:rsid w:val="00F01243"/>
    <w:rsid w:val="00F0422F"/>
    <w:rsid w:val="00F04DFB"/>
    <w:rsid w:val="00F11B41"/>
    <w:rsid w:val="00F13763"/>
    <w:rsid w:val="00F13DA7"/>
    <w:rsid w:val="00F1558D"/>
    <w:rsid w:val="00F15B98"/>
    <w:rsid w:val="00F17A4A"/>
    <w:rsid w:val="00F26552"/>
    <w:rsid w:val="00F3199C"/>
    <w:rsid w:val="00F4144D"/>
    <w:rsid w:val="00F43125"/>
    <w:rsid w:val="00F442A9"/>
    <w:rsid w:val="00F447E2"/>
    <w:rsid w:val="00F5076F"/>
    <w:rsid w:val="00F61B18"/>
    <w:rsid w:val="00F70BD9"/>
    <w:rsid w:val="00F75086"/>
    <w:rsid w:val="00F75123"/>
    <w:rsid w:val="00F80C90"/>
    <w:rsid w:val="00F91ABD"/>
    <w:rsid w:val="00F92011"/>
    <w:rsid w:val="00F94F51"/>
    <w:rsid w:val="00F95947"/>
    <w:rsid w:val="00FA2235"/>
    <w:rsid w:val="00FA22A4"/>
    <w:rsid w:val="00FB0F8D"/>
    <w:rsid w:val="00FB703D"/>
    <w:rsid w:val="00FC12AE"/>
    <w:rsid w:val="00FC34B8"/>
    <w:rsid w:val="00FD0799"/>
    <w:rsid w:val="00FD1C87"/>
    <w:rsid w:val="00FD4708"/>
    <w:rsid w:val="00FE116B"/>
    <w:rsid w:val="00FE509F"/>
    <w:rsid w:val="00FF3145"/>
    <w:rsid w:val="00FF734A"/>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fill="f" fillcolor="white" stroke="f">
      <v:fill color="white" on="f"/>
      <v:stroke on="f"/>
    </o:shapedefaults>
    <o:shapelayout v:ext="edit">
      <o:idmap v:ext="edit" data="1"/>
    </o:shapelayout>
  </w:shapeDefaults>
  <w:doNotEmbedSmartTags/>
  <w:decimalSymbol w:val="."/>
  <w:listSeparator w:val=","/>
  <w14:docId w14:val="16FBA30F"/>
  <w15:docId w15:val="{4DD2179C-A1EA-4B0B-92F0-C385827B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06277C90-58B0-4923-B4DE-E078DB75C132}"/>
</file>

<file path=customXml/itemProps2.xml><?xml version="1.0" encoding="utf-8"?>
<ds:datastoreItem xmlns:ds="http://schemas.openxmlformats.org/officeDocument/2006/customXml" ds:itemID="{BB9BB13B-0E95-48DB-8900-EC806A7F9D5A}"/>
</file>

<file path=customXml/itemProps3.xml><?xml version="1.0" encoding="utf-8"?>
<ds:datastoreItem xmlns:ds="http://schemas.openxmlformats.org/officeDocument/2006/customXml" ds:itemID="{FE1486F5-C1EF-4A26-B8C3-062E0F6AFC65}"/>
</file>

<file path=customXml/itemProps4.xml><?xml version="1.0" encoding="utf-8"?>
<ds:datastoreItem xmlns:ds="http://schemas.openxmlformats.org/officeDocument/2006/customXml" ds:itemID="{A703CC5C-D3F9-4F9E-94CA-E38984653521}"/>
</file>

<file path=customXml/itemProps5.xml><?xml version="1.0" encoding="utf-8"?>
<ds:datastoreItem xmlns:ds="http://schemas.openxmlformats.org/officeDocument/2006/customXml" ds:itemID="{429ED153-38A1-406C-AD49-59FAE942A1D5}"/>
</file>

<file path=docProps/app.xml><?xml version="1.0" encoding="utf-8"?>
<Properties xmlns="http://schemas.openxmlformats.org/officeDocument/2006/extended-properties" xmlns:vt="http://schemas.openxmlformats.org/officeDocument/2006/docPropsVTypes">
  <Template>Normal</Template>
  <TotalTime>19</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Case IH_Writers Draft Quadtrac_Tim Gladman_2904_2016</vt:lpstr>
    </vt:vector>
  </TitlesOfParts>
  <Manager/>
  <Company>FIATGROUP</Company>
  <LinksUpToDate>false</LinksUpToDate>
  <CharactersWithSpaces>5027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MR-92-1116 Quadtrac_Scott Gladman testimonial</dc:title>
  <dc:subject/>
  <dc:creator>Administrator</dc:creator>
  <cp:keywords/>
  <dc:description/>
  <cp:lastModifiedBy>Ngaire Roughley</cp:lastModifiedBy>
  <cp:revision>6</cp:revision>
  <cp:lastPrinted>2015-07-29T23:12:00Z</cp:lastPrinted>
  <dcterms:created xsi:type="dcterms:W3CDTF">2016-06-16T00:54:00Z</dcterms:created>
  <dcterms:modified xsi:type="dcterms:W3CDTF">2016-11-24T01:08:00Z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ed61e13e-e406-4744-b522-f681be42fa1a</vt:lpwstr>
  </property>
  <property fmtid="{D5CDD505-2E9C-101B-9397-08002B2CF9AE}" pid="3" name="bjSaver">
    <vt:lpwstr>xFiVvFRWmKmH+pochCGKahY/5tBSCLYD</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F07451B,16/06/2016 10:54:18 AM,GENERAL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