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BBF4" w14:textId="272B3BB5" w:rsidR="007160B4" w:rsidRPr="0061438C" w:rsidRDefault="00BA0A0A" w:rsidP="006406C6">
      <w:pPr>
        <w:pStyle w:val="Heading1"/>
        <w:rPr>
          <w:color w:val="000000"/>
        </w:rPr>
      </w:pPr>
      <w:r w:rsidRPr="0061438C">
        <w:rPr>
          <w:color w:val="000000"/>
        </w:rPr>
        <w:t xml:space="preserve">MEDIA RELEASE </w:t>
      </w:r>
    </w:p>
    <w:p w14:paraId="0A4D4392" w14:textId="77777777" w:rsidR="004D2163" w:rsidRPr="007160B4" w:rsidRDefault="004D2163" w:rsidP="004D2163">
      <w:pPr>
        <w:spacing w:before="120"/>
        <w:rPr>
          <w:rFonts w:cs="Arial"/>
          <w:sz w:val="20"/>
        </w:rPr>
      </w:pPr>
      <w:r w:rsidRPr="007160B4">
        <w:rPr>
          <w:rFonts w:cs="Arial"/>
          <w:sz w:val="20"/>
        </w:rPr>
        <w:t>MR-</w:t>
      </w:r>
      <w:r w:rsidR="00A5354C" w:rsidRPr="007160B4">
        <w:rPr>
          <w:rFonts w:cs="Arial"/>
          <w:sz w:val="20"/>
        </w:rPr>
        <w:t>11</w:t>
      </w:r>
      <w:r w:rsidRPr="007160B4">
        <w:rPr>
          <w:rFonts w:cs="Arial"/>
          <w:sz w:val="20"/>
        </w:rPr>
        <w:t>-</w:t>
      </w:r>
      <w:r w:rsidR="005B1221" w:rsidRPr="007160B4">
        <w:rPr>
          <w:rFonts w:cs="Arial"/>
          <w:sz w:val="20"/>
        </w:rPr>
        <w:t>0</w:t>
      </w:r>
      <w:r w:rsidR="00A5354C" w:rsidRPr="007160B4">
        <w:rPr>
          <w:rFonts w:cs="Arial"/>
          <w:sz w:val="20"/>
        </w:rPr>
        <w:t>7</w:t>
      </w:r>
      <w:r w:rsidR="008229B2" w:rsidRPr="007160B4">
        <w:rPr>
          <w:rFonts w:cs="Arial"/>
          <w:sz w:val="20"/>
        </w:rPr>
        <w:t>2</w:t>
      </w:r>
      <w:r w:rsidR="005B1221" w:rsidRPr="007160B4">
        <w:rPr>
          <w:rFonts w:cs="Arial"/>
          <w:sz w:val="20"/>
        </w:rPr>
        <w:t>3</w:t>
      </w:r>
    </w:p>
    <w:p w14:paraId="5125DD5A" w14:textId="78DD874B" w:rsidR="00E368D9" w:rsidRDefault="00875A0D" w:rsidP="004D2163">
      <w:pPr>
        <w:spacing w:before="120"/>
        <w:rPr>
          <w:rFonts w:cs="Arial"/>
          <w:sz w:val="20"/>
        </w:rPr>
      </w:pPr>
      <w:r w:rsidRPr="007160B4">
        <w:rPr>
          <w:rFonts w:cs="Arial"/>
          <w:sz w:val="20"/>
        </w:rPr>
        <w:t xml:space="preserve">Date: </w:t>
      </w:r>
      <w:r w:rsidR="00EE0C3B">
        <w:rPr>
          <w:rFonts w:cs="Arial"/>
          <w:sz w:val="20"/>
        </w:rPr>
        <w:t>31</w:t>
      </w:r>
      <w:r w:rsidR="005B1221" w:rsidRPr="007160B4">
        <w:rPr>
          <w:rFonts w:cs="Arial"/>
          <w:sz w:val="20"/>
        </w:rPr>
        <w:t xml:space="preserve"> </w:t>
      </w:r>
      <w:r w:rsidR="00A5354C" w:rsidRPr="007160B4">
        <w:rPr>
          <w:rFonts w:cs="Arial"/>
          <w:sz w:val="20"/>
        </w:rPr>
        <w:t>July</w:t>
      </w:r>
      <w:r w:rsidR="005B1221" w:rsidRPr="007160B4">
        <w:rPr>
          <w:rFonts w:cs="Arial"/>
          <w:sz w:val="20"/>
        </w:rPr>
        <w:t xml:space="preserve"> 2023</w:t>
      </w:r>
    </w:p>
    <w:p w14:paraId="34A9B112" w14:textId="77777777" w:rsidR="005B1221" w:rsidRPr="003E4FCC" w:rsidRDefault="005B1221" w:rsidP="004D2163">
      <w:pPr>
        <w:spacing w:before="120"/>
        <w:rPr>
          <w:rFonts w:cs="Arial"/>
          <w:sz w:val="20"/>
        </w:rPr>
      </w:pPr>
    </w:p>
    <w:p w14:paraId="6CFABE2D" w14:textId="77777777" w:rsidR="004D2163" w:rsidRDefault="00CA5C84" w:rsidP="00B0344B">
      <w:pPr>
        <w:pStyle w:val="01TESTO"/>
        <w:spacing w:line="240" w:lineRule="auto"/>
        <w:rPr>
          <w:rFonts w:cs="Arial"/>
          <w:b/>
          <w:sz w:val="28"/>
          <w:szCs w:val="28"/>
        </w:rPr>
      </w:pPr>
      <w:r>
        <w:rPr>
          <w:rFonts w:cs="Arial"/>
          <w:b/>
          <w:sz w:val="28"/>
          <w:szCs w:val="28"/>
        </w:rPr>
        <w:t>R</w:t>
      </w:r>
      <w:r w:rsidR="00A5354C">
        <w:rPr>
          <w:rFonts w:cs="Arial"/>
          <w:b/>
          <w:sz w:val="28"/>
          <w:szCs w:val="28"/>
        </w:rPr>
        <w:t xml:space="preserve">ecord-breaking tractor parade puts NSW town of Inverell on global </w:t>
      </w:r>
      <w:proofErr w:type="gramStart"/>
      <w:r w:rsidR="00A5354C">
        <w:rPr>
          <w:rFonts w:cs="Arial"/>
          <w:b/>
          <w:sz w:val="28"/>
          <w:szCs w:val="28"/>
        </w:rPr>
        <w:t>stage</w:t>
      </w:r>
      <w:proofErr w:type="gramEnd"/>
      <w:r w:rsidR="00A5354C">
        <w:rPr>
          <w:rFonts w:cs="Arial"/>
          <w:b/>
          <w:sz w:val="28"/>
          <w:szCs w:val="28"/>
        </w:rPr>
        <w:t xml:space="preserve"> </w:t>
      </w:r>
      <w:r w:rsidR="00A1606C">
        <w:rPr>
          <w:rFonts w:cs="Arial"/>
          <w:b/>
          <w:sz w:val="28"/>
          <w:szCs w:val="28"/>
        </w:rPr>
        <w:t xml:space="preserve"> </w:t>
      </w:r>
    </w:p>
    <w:p w14:paraId="6A5EBEDA" w14:textId="77777777" w:rsidR="007F3738" w:rsidRDefault="007F3738" w:rsidP="00B0344B">
      <w:pPr>
        <w:pStyle w:val="01TESTO"/>
        <w:spacing w:line="240" w:lineRule="auto"/>
        <w:rPr>
          <w:rFonts w:cs="Arial"/>
          <w:b/>
          <w:i/>
          <w:iCs/>
          <w:sz w:val="20"/>
        </w:rPr>
      </w:pPr>
    </w:p>
    <w:p w14:paraId="4FCCB0CC" w14:textId="5A781689" w:rsidR="00A5354C" w:rsidRDefault="00A70E74" w:rsidP="006C61DA">
      <w:pPr>
        <w:rPr>
          <w:rFonts w:cs="Arial"/>
          <w:b/>
          <w:i/>
          <w:iCs/>
          <w:sz w:val="20"/>
        </w:rPr>
      </w:pPr>
      <w:r>
        <w:rPr>
          <w:rFonts w:cs="Arial"/>
          <w:b/>
          <w:i/>
          <w:iCs/>
          <w:sz w:val="20"/>
        </w:rPr>
        <w:t xml:space="preserve">New </w:t>
      </w:r>
      <w:r w:rsidR="00BF60FD">
        <w:rPr>
          <w:rFonts w:cs="Arial"/>
          <w:b/>
          <w:i/>
          <w:iCs/>
          <w:sz w:val="20"/>
        </w:rPr>
        <w:t>GUINNESS WORLD RECORD</w:t>
      </w:r>
      <w:r w:rsidR="00B80F88">
        <w:rPr>
          <w:rFonts w:cs="Arial"/>
          <w:b/>
          <w:i/>
          <w:iCs/>
          <w:sz w:val="20"/>
        </w:rPr>
        <w:t>S</w:t>
      </w:r>
      <w:r w:rsidR="00BF60FD">
        <w:rPr>
          <w:rFonts w:cs="Arial"/>
          <w:b/>
          <w:i/>
          <w:iCs/>
          <w:sz w:val="20"/>
        </w:rPr>
        <w:t>™</w:t>
      </w:r>
      <w:r>
        <w:rPr>
          <w:rFonts w:cs="Arial"/>
          <w:b/>
          <w:i/>
          <w:iCs/>
          <w:sz w:val="20"/>
        </w:rPr>
        <w:t xml:space="preserve"> </w:t>
      </w:r>
      <w:r w:rsidR="00B80F88">
        <w:rPr>
          <w:rFonts w:cs="Arial"/>
          <w:b/>
          <w:i/>
          <w:iCs/>
          <w:sz w:val="20"/>
        </w:rPr>
        <w:t xml:space="preserve">title </w:t>
      </w:r>
      <w:r>
        <w:rPr>
          <w:rFonts w:cs="Arial"/>
          <w:b/>
          <w:i/>
          <w:iCs/>
          <w:sz w:val="20"/>
        </w:rPr>
        <w:t xml:space="preserve">for </w:t>
      </w:r>
      <w:r w:rsidR="00B80F88">
        <w:rPr>
          <w:rFonts w:cs="Arial"/>
          <w:b/>
          <w:i/>
          <w:iCs/>
          <w:sz w:val="20"/>
        </w:rPr>
        <w:t>l</w:t>
      </w:r>
      <w:r w:rsidR="00B80F88" w:rsidRPr="00B80F88">
        <w:rPr>
          <w:rFonts w:cs="Arial"/>
          <w:b/>
          <w:i/>
          <w:iCs/>
          <w:sz w:val="20"/>
        </w:rPr>
        <w:t xml:space="preserve">argest parade of Farmall tractors </w:t>
      </w:r>
      <w:r>
        <w:rPr>
          <w:rFonts w:cs="Arial"/>
          <w:b/>
          <w:i/>
          <w:iCs/>
          <w:sz w:val="20"/>
        </w:rPr>
        <w:t>as community hosts centenary celebrations</w:t>
      </w:r>
    </w:p>
    <w:p w14:paraId="7AA768C2" w14:textId="77777777" w:rsidR="009B62E1" w:rsidRPr="007F3738" w:rsidRDefault="009B62E1" w:rsidP="006C61DA">
      <w:pPr>
        <w:rPr>
          <w:rFonts w:cs="Arial"/>
          <w:b/>
          <w:i/>
          <w:iCs/>
          <w:sz w:val="20"/>
        </w:rPr>
      </w:pPr>
    </w:p>
    <w:p w14:paraId="036AD4D7" w14:textId="2A8732FA" w:rsidR="00A5354C" w:rsidRPr="00BF60FD" w:rsidRDefault="00A5354C" w:rsidP="005E0F70">
      <w:pPr>
        <w:spacing w:after="240" w:line="360" w:lineRule="auto"/>
        <w:rPr>
          <w:color w:val="auto"/>
          <w:sz w:val="20"/>
        </w:rPr>
      </w:pPr>
      <w:r>
        <w:rPr>
          <w:color w:val="auto"/>
          <w:sz w:val="20"/>
        </w:rPr>
        <w:t xml:space="preserve">Farmall tractor collectors from across the east coast of Australia have helped put the community of Inverell on the map with a turnout of </w:t>
      </w:r>
      <w:r w:rsidR="00E06169">
        <w:rPr>
          <w:color w:val="auto"/>
          <w:sz w:val="20"/>
        </w:rPr>
        <w:t>dozens of F</w:t>
      </w:r>
      <w:r>
        <w:rPr>
          <w:color w:val="auto"/>
          <w:sz w:val="20"/>
        </w:rPr>
        <w:t>armall tractors setting a new</w:t>
      </w:r>
      <w:r w:rsidR="00B80F88">
        <w:rPr>
          <w:color w:val="auto"/>
          <w:sz w:val="20"/>
        </w:rPr>
        <w:t xml:space="preserve"> </w:t>
      </w:r>
      <w:r w:rsidR="00B80F88" w:rsidRPr="00D84D44">
        <w:rPr>
          <w:b/>
          <w:bCs/>
          <w:color w:val="auto"/>
          <w:sz w:val="20"/>
        </w:rPr>
        <w:t>GUINNESS WORLD RECORDS</w:t>
      </w:r>
      <w:r w:rsidR="00B80F88">
        <w:rPr>
          <w:color w:val="auto"/>
          <w:sz w:val="20"/>
        </w:rPr>
        <w:t xml:space="preserve"> title. </w:t>
      </w:r>
    </w:p>
    <w:p w14:paraId="3473E10C" w14:textId="1439A30A" w:rsidR="00A5354C" w:rsidRDefault="00376A89" w:rsidP="005E0F70">
      <w:pPr>
        <w:spacing w:after="240" w:line="360" w:lineRule="auto"/>
        <w:rPr>
          <w:color w:val="auto"/>
          <w:sz w:val="20"/>
        </w:rPr>
      </w:pPr>
      <w:r>
        <w:rPr>
          <w:color w:val="auto"/>
          <w:sz w:val="20"/>
        </w:rPr>
        <w:t>On the</w:t>
      </w:r>
      <w:r w:rsidR="00A5354C">
        <w:rPr>
          <w:color w:val="auto"/>
          <w:sz w:val="20"/>
        </w:rPr>
        <w:t xml:space="preserve"> weekend, Inverell </w:t>
      </w:r>
      <w:r>
        <w:rPr>
          <w:color w:val="auto"/>
          <w:sz w:val="20"/>
        </w:rPr>
        <w:t>hosted</w:t>
      </w:r>
      <w:r w:rsidR="00A5354C">
        <w:rPr>
          <w:color w:val="auto"/>
          <w:sz w:val="20"/>
        </w:rPr>
        <w:t xml:space="preserve"> the centenary celebrations for the much-loved Case IH Farmall tractor, with tractor enthusiasts from </w:t>
      </w:r>
      <w:r>
        <w:rPr>
          <w:color w:val="auto"/>
          <w:sz w:val="20"/>
        </w:rPr>
        <w:t xml:space="preserve">across Australia </w:t>
      </w:r>
      <w:r w:rsidR="00A5354C">
        <w:rPr>
          <w:color w:val="auto"/>
          <w:sz w:val="20"/>
        </w:rPr>
        <w:t xml:space="preserve">bringing their tractors </w:t>
      </w:r>
      <w:r w:rsidR="00380B45">
        <w:rPr>
          <w:color w:val="auto"/>
          <w:sz w:val="20"/>
        </w:rPr>
        <w:t>to the town to participate in two days of festivities.</w:t>
      </w:r>
    </w:p>
    <w:p w14:paraId="1EEB204E" w14:textId="77777777" w:rsidR="00D34990" w:rsidRDefault="00376A89" w:rsidP="005E0F70">
      <w:pPr>
        <w:spacing w:after="240" w:line="360" w:lineRule="auto"/>
        <w:rPr>
          <w:color w:val="auto"/>
          <w:sz w:val="20"/>
        </w:rPr>
      </w:pPr>
      <w:r>
        <w:rPr>
          <w:color w:val="auto"/>
          <w:sz w:val="20"/>
        </w:rPr>
        <w:t>On Saturday</w:t>
      </w:r>
      <w:r w:rsidR="00F114CB">
        <w:rPr>
          <w:color w:val="auto"/>
          <w:sz w:val="20"/>
        </w:rPr>
        <w:t xml:space="preserve">, </w:t>
      </w:r>
      <w:r w:rsidR="000D1307">
        <w:rPr>
          <w:color w:val="auto"/>
          <w:sz w:val="20"/>
        </w:rPr>
        <w:t xml:space="preserve">110 </w:t>
      </w:r>
      <w:proofErr w:type="spellStart"/>
      <w:r w:rsidR="000D1307">
        <w:rPr>
          <w:color w:val="auto"/>
          <w:sz w:val="20"/>
        </w:rPr>
        <w:t>Farmalls</w:t>
      </w:r>
      <w:proofErr w:type="spellEnd"/>
      <w:r w:rsidR="000D1307">
        <w:rPr>
          <w:color w:val="auto"/>
          <w:sz w:val="20"/>
        </w:rPr>
        <w:t xml:space="preserve"> </w:t>
      </w:r>
      <w:r w:rsidR="00183435">
        <w:rPr>
          <w:color w:val="auto"/>
          <w:sz w:val="20"/>
        </w:rPr>
        <w:t>went 3.2km around the trotting track at the Inver</w:t>
      </w:r>
      <w:r w:rsidR="00380B45">
        <w:rPr>
          <w:color w:val="auto"/>
          <w:sz w:val="20"/>
        </w:rPr>
        <w:t>ell Showground</w:t>
      </w:r>
      <w:r w:rsidR="008F2D5D">
        <w:rPr>
          <w:color w:val="auto"/>
          <w:sz w:val="20"/>
        </w:rPr>
        <w:t xml:space="preserve">, </w:t>
      </w:r>
      <w:r w:rsidR="00380B45">
        <w:rPr>
          <w:color w:val="auto"/>
          <w:sz w:val="20"/>
        </w:rPr>
        <w:t xml:space="preserve">setting a new </w:t>
      </w:r>
      <w:r w:rsidR="00B80F88" w:rsidRPr="00D84D44">
        <w:rPr>
          <w:b/>
          <w:bCs/>
          <w:color w:val="auto"/>
          <w:sz w:val="20"/>
        </w:rPr>
        <w:t>GUINNESS WORLD RECORDS</w:t>
      </w:r>
      <w:r w:rsidR="00B80F88">
        <w:rPr>
          <w:color w:val="auto"/>
          <w:sz w:val="20"/>
        </w:rPr>
        <w:t xml:space="preserve"> title </w:t>
      </w:r>
      <w:r w:rsidR="00380B45">
        <w:rPr>
          <w:color w:val="auto"/>
          <w:sz w:val="20"/>
        </w:rPr>
        <w:t>for the</w:t>
      </w:r>
      <w:r w:rsidR="00D84D44">
        <w:rPr>
          <w:color w:val="auto"/>
          <w:sz w:val="20"/>
        </w:rPr>
        <w:t xml:space="preserve"> </w:t>
      </w:r>
      <w:r w:rsidR="00B80F88">
        <w:rPr>
          <w:color w:val="auto"/>
          <w:sz w:val="20"/>
        </w:rPr>
        <w:t>largest parade of Farmall tractors</w:t>
      </w:r>
      <w:r w:rsidR="008F2D5D">
        <w:rPr>
          <w:color w:val="auto"/>
          <w:sz w:val="20"/>
        </w:rPr>
        <w:t xml:space="preserve">, with tractors from the 1930s, right up to current model </w:t>
      </w:r>
      <w:proofErr w:type="spellStart"/>
      <w:r w:rsidR="008F2D5D">
        <w:rPr>
          <w:color w:val="auto"/>
          <w:sz w:val="20"/>
        </w:rPr>
        <w:t>Farmalls</w:t>
      </w:r>
      <w:proofErr w:type="spellEnd"/>
      <w:r w:rsidR="008F2D5D">
        <w:rPr>
          <w:color w:val="auto"/>
          <w:sz w:val="20"/>
        </w:rPr>
        <w:t xml:space="preserve"> </w:t>
      </w:r>
      <w:r w:rsidR="00D34990">
        <w:rPr>
          <w:color w:val="auto"/>
          <w:sz w:val="20"/>
        </w:rPr>
        <w:t>participating in the recor</w:t>
      </w:r>
      <w:r w:rsidR="00380B45">
        <w:rPr>
          <w:color w:val="auto"/>
          <w:sz w:val="20"/>
        </w:rPr>
        <w:t>d attempt</w:t>
      </w:r>
      <w:r w:rsidR="00D34990">
        <w:rPr>
          <w:color w:val="auto"/>
          <w:sz w:val="20"/>
        </w:rPr>
        <w:t xml:space="preserve">. </w:t>
      </w:r>
    </w:p>
    <w:p w14:paraId="348B6B13" w14:textId="5F641E4C" w:rsidR="00380B45" w:rsidRDefault="00380B45" w:rsidP="005E0F70">
      <w:pPr>
        <w:spacing w:after="240" w:line="360" w:lineRule="auto"/>
        <w:rPr>
          <w:color w:val="auto"/>
          <w:sz w:val="20"/>
        </w:rPr>
      </w:pPr>
      <w:r>
        <w:rPr>
          <w:color w:val="auto"/>
          <w:sz w:val="20"/>
        </w:rPr>
        <w:t>Representatives from Guinness World Records were in Inverell for the attempt, with participants and onlookers erupting into celebrations when Guinness</w:t>
      </w:r>
      <w:r w:rsidR="00B80F88">
        <w:rPr>
          <w:color w:val="auto"/>
          <w:sz w:val="20"/>
        </w:rPr>
        <w:t xml:space="preserve"> World Records</w:t>
      </w:r>
      <w:r>
        <w:rPr>
          <w:color w:val="auto"/>
          <w:sz w:val="20"/>
        </w:rPr>
        <w:t xml:space="preserve"> </w:t>
      </w:r>
      <w:r w:rsidR="00B80F88">
        <w:rPr>
          <w:color w:val="auto"/>
          <w:sz w:val="20"/>
        </w:rPr>
        <w:t xml:space="preserve">adjudicator </w:t>
      </w:r>
      <w:r>
        <w:rPr>
          <w:color w:val="auto"/>
          <w:sz w:val="20"/>
        </w:rPr>
        <w:t>confirmed the record had been set.</w:t>
      </w:r>
    </w:p>
    <w:p w14:paraId="63978A2C" w14:textId="77777777" w:rsidR="00380B45" w:rsidRDefault="00380B45" w:rsidP="005E0F70">
      <w:pPr>
        <w:spacing w:after="240" w:line="360" w:lineRule="auto"/>
        <w:rPr>
          <w:color w:val="auto"/>
          <w:sz w:val="20"/>
        </w:rPr>
      </w:pPr>
      <w:r>
        <w:rPr>
          <w:color w:val="auto"/>
          <w:sz w:val="20"/>
        </w:rPr>
        <w:t>Tom Horwood</w:t>
      </w:r>
      <w:r w:rsidR="00E032AC">
        <w:rPr>
          <w:color w:val="auto"/>
          <w:sz w:val="20"/>
        </w:rPr>
        <w:t>,</w:t>
      </w:r>
      <w:r w:rsidR="00CA5C84">
        <w:rPr>
          <w:color w:val="auto"/>
          <w:sz w:val="20"/>
        </w:rPr>
        <w:t xml:space="preserve"> </w:t>
      </w:r>
      <w:r>
        <w:rPr>
          <w:color w:val="auto"/>
          <w:sz w:val="20"/>
        </w:rPr>
        <w:t>an Inverell business operator who has been collecting tractors for more than 40 years</w:t>
      </w:r>
      <w:r w:rsidR="00E032AC">
        <w:rPr>
          <w:color w:val="auto"/>
          <w:sz w:val="20"/>
        </w:rPr>
        <w:t xml:space="preserve"> has</w:t>
      </w:r>
      <w:r>
        <w:rPr>
          <w:color w:val="auto"/>
          <w:sz w:val="20"/>
        </w:rPr>
        <w:t xml:space="preserve"> dozens of vintage Farmalls in his collection, the oldest a </w:t>
      </w:r>
      <w:r w:rsidRPr="00380B45">
        <w:rPr>
          <w:color w:val="auto"/>
          <w:sz w:val="20"/>
        </w:rPr>
        <w:t>Farmall Regular from the late 1920s.</w:t>
      </w:r>
      <w:r>
        <w:rPr>
          <w:color w:val="auto"/>
          <w:sz w:val="20"/>
        </w:rPr>
        <w:t xml:space="preserve"> Tom was part of the record attempt and said he couldn’t have been prouder to be a part of it</w:t>
      </w:r>
      <w:r w:rsidR="00CA5C84">
        <w:rPr>
          <w:color w:val="auto"/>
          <w:sz w:val="20"/>
        </w:rPr>
        <w:t xml:space="preserve"> </w:t>
      </w:r>
      <w:r>
        <w:rPr>
          <w:color w:val="auto"/>
          <w:sz w:val="20"/>
        </w:rPr>
        <w:t>and have the record set in his home of Inverell.</w:t>
      </w:r>
    </w:p>
    <w:p w14:paraId="479CA4C2" w14:textId="30DA4CC8" w:rsidR="00380B45" w:rsidRDefault="00380B45" w:rsidP="005E0F70">
      <w:pPr>
        <w:spacing w:after="240" w:line="360" w:lineRule="auto"/>
        <w:rPr>
          <w:color w:val="auto"/>
          <w:sz w:val="20"/>
        </w:rPr>
      </w:pPr>
      <w:r>
        <w:rPr>
          <w:color w:val="auto"/>
          <w:sz w:val="20"/>
        </w:rPr>
        <w:t xml:space="preserve">“It was </w:t>
      </w:r>
      <w:proofErr w:type="gramStart"/>
      <w:r>
        <w:rPr>
          <w:color w:val="auto"/>
          <w:sz w:val="20"/>
        </w:rPr>
        <w:t>really exciting</w:t>
      </w:r>
      <w:proofErr w:type="gramEnd"/>
      <w:r>
        <w:rPr>
          <w:color w:val="auto"/>
          <w:sz w:val="20"/>
        </w:rPr>
        <w:t xml:space="preserve"> to be out there with so many other Farmall enthusiasts, and while we were hoping we could succeed in setting the record, you can never be sure, particularly when you’re dealing with so many vintage machines</w:t>
      </w:r>
      <w:r w:rsidR="00FB78DF">
        <w:rPr>
          <w:color w:val="auto"/>
          <w:sz w:val="20"/>
        </w:rPr>
        <w:t>. So</w:t>
      </w:r>
      <w:r w:rsidR="00E032AC">
        <w:rPr>
          <w:color w:val="auto"/>
          <w:sz w:val="20"/>
        </w:rPr>
        <w:t>,</w:t>
      </w:r>
      <w:r w:rsidR="00FB78DF">
        <w:rPr>
          <w:color w:val="auto"/>
          <w:sz w:val="20"/>
        </w:rPr>
        <w:t xml:space="preserve"> when the</w:t>
      </w:r>
      <w:r w:rsidR="00B80F88">
        <w:rPr>
          <w:color w:val="auto"/>
          <w:sz w:val="20"/>
        </w:rPr>
        <w:t xml:space="preserve"> adjudicator </w:t>
      </w:r>
      <w:r w:rsidR="00FB78DF">
        <w:rPr>
          <w:color w:val="auto"/>
          <w:sz w:val="20"/>
        </w:rPr>
        <w:t>told us we’d done it, we were over the moon,” said Tom, who was behind the wheel of one of his Farmall</w:t>
      </w:r>
      <w:r w:rsidR="00E032AC">
        <w:rPr>
          <w:color w:val="auto"/>
          <w:sz w:val="20"/>
        </w:rPr>
        <w:t>s</w:t>
      </w:r>
      <w:r w:rsidR="007713FC">
        <w:rPr>
          <w:color w:val="auto"/>
          <w:sz w:val="20"/>
        </w:rPr>
        <w:t xml:space="preserve"> from 1929.</w:t>
      </w:r>
    </w:p>
    <w:p w14:paraId="5F697A18" w14:textId="77777777" w:rsidR="00A70E74" w:rsidRDefault="00A70E74" w:rsidP="005E0F70">
      <w:pPr>
        <w:spacing w:after="240" w:line="360" w:lineRule="auto"/>
        <w:rPr>
          <w:color w:val="auto"/>
          <w:sz w:val="20"/>
        </w:rPr>
      </w:pPr>
    </w:p>
    <w:p w14:paraId="6C7DDFD4" w14:textId="77777777" w:rsidR="00A70E74" w:rsidRDefault="00A70E74" w:rsidP="005E0F70">
      <w:pPr>
        <w:spacing w:after="240" w:line="360" w:lineRule="auto"/>
        <w:rPr>
          <w:color w:val="auto"/>
          <w:sz w:val="20"/>
        </w:rPr>
      </w:pPr>
    </w:p>
    <w:p w14:paraId="1C810481" w14:textId="77777777" w:rsidR="00FB78DF" w:rsidRDefault="00FB78DF" w:rsidP="005E0F70">
      <w:pPr>
        <w:spacing w:after="240" w:line="360" w:lineRule="auto"/>
        <w:rPr>
          <w:color w:val="auto"/>
          <w:sz w:val="20"/>
        </w:rPr>
      </w:pPr>
      <w:r>
        <w:rPr>
          <w:color w:val="auto"/>
          <w:sz w:val="20"/>
        </w:rPr>
        <w:t>“For Case IH to select Inverell as the place to hold the 100</w:t>
      </w:r>
      <w:r w:rsidRPr="00FB78DF">
        <w:rPr>
          <w:color w:val="auto"/>
          <w:sz w:val="20"/>
          <w:vertAlign w:val="superscript"/>
        </w:rPr>
        <w:t>th</w:t>
      </w:r>
      <w:r>
        <w:rPr>
          <w:color w:val="auto"/>
          <w:sz w:val="20"/>
        </w:rPr>
        <w:t xml:space="preserve"> birthday celebrations for this amazing tractor </w:t>
      </w:r>
      <w:proofErr w:type="gramStart"/>
      <w:r>
        <w:rPr>
          <w:color w:val="auto"/>
          <w:sz w:val="20"/>
        </w:rPr>
        <w:t>is</w:t>
      </w:r>
      <w:proofErr w:type="gramEnd"/>
      <w:r>
        <w:rPr>
          <w:color w:val="auto"/>
          <w:sz w:val="20"/>
        </w:rPr>
        <w:t xml:space="preserve"> a great honour for our community and it’s something I’ll always remember.” </w:t>
      </w:r>
    </w:p>
    <w:p w14:paraId="1C9693F2" w14:textId="22551A0C" w:rsidR="00FB78DF" w:rsidRDefault="00FB78DF" w:rsidP="005E0F70">
      <w:pPr>
        <w:spacing w:after="240" w:line="360" w:lineRule="auto"/>
        <w:rPr>
          <w:color w:val="auto"/>
          <w:sz w:val="20"/>
        </w:rPr>
      </w:pPr>
      <w:r>
        <w:rPr>
          <w:color w:val="auto"/>
          <w:sz w:val="20"/>
        </w:rPr>
        <w:t>Aaron Bett, General Manager of Case IH Australia/New Zealand, said the adrenaline was running for all the participants as they started the record attempt.</w:t>
      </w:r>
    </w:p>
    <w:p w14:paraId="57B65E8A" w14:textId="77777777" w:rsidR="00FB78DF" w:rsidRDefault="00FB78DF" w:rsidP="005E0F70">
      <w:pPr>
        <w:spacing w:after="240" w:line="360" w:lineRule="auto"/>
        <w:rPr>
          <w:color w:val="auto"/>
          <w:sz w:val="20"/>
        </w:rPr>
      </w:pPr>
      <w:r>
        <w:rPr>
          <w:color w:val="auto"/>
          <w:sz w:val="20"/>
        </w:rPr>
        <w:t>“We always wanted to hold a very special celebration for our Farmall tractor, and the record success has really been the icing on the cake. The Inverell community, the council and the local business chamber have been so generous with their assistance and support and have helped us make the Farmall centenary the memorable event we were aiming for,” Aaron said.</w:t>
      </w:r>
    </w:p>
    <w:p w14:paraId="0A55B3BF" w14:textId="77777777" w:rsidR="00FB78DF" w:rsidRDefault="00FB78DF" w:rsidP="005E0F70">
      <w:pPr>
        <w:spacing w:after="240" w:line="360" w:lineRule="auto"/>
        <w:rPr>
          <w:color w:val="auto"/>
          <w:sz w:val="20"/>
        </w:rPr>
      </w:pPr>
      <w:r>
        <w:rPr>
          <w:color w:val="auto"/>
          <w:sz w:val="20"/>
        </w:rPr>
        <w:t>“This tractor really changed the face of global agriculture when it was launched in 1923</w:t>
      </w:r>
      <w:r w:rsidR="007160B4">
        <w:rPr>
          <w:color w:val="auto"/>
          <w:sz w:val="20"/>
        </w:rPr>
        <w:t xml:space="preserve"> </w:t>
      </w:r>
      <w:r>
        <w:rPr>
          <w:color w:val="auto"/>
          <w:sz w:val="20"/>
        </w:rPr>
        <w:t xml:space="preserve">and has continued to evolve over the past 100 years to meet the demands and expectations of farmers here, and around the world. We’re proud of the fact the celebrations in Inverell have honoured the Farmall’s incredible legacy </w:t>
      </w:r>
      <w:r w:rsidR="00A70E74">
        <w:rPr>
          <w:color w:val="auto"/>
          <w:sz w:val="20"/>
        </w:rPr>
        <w:t>in Australia and New Zealand and I thank everyone who has been involved.”</w:t>
      </w:r>
    </w:p>
    <w:p w14:paraId="097FD3F6" w14:textId="77777777" w:rsidR="00495CE9" w:rsidRPr="00347FD7" w:rsidRDefault="00495CE9" w:rsidP="00495CE9">
      <w:pPr>
        <w:spacing w:after="240" w:line="360" w:lineRule="auto"/>
        <w:jc w:val="center"/>
        <w:rPr>
          <w:rFonts w:cs="Arial"/>
          <w:b/>
          <w:color w:val="auto"/>
          <w:sz w:val="20"/>
        </w:rPr>
      </w:pPr>
      <w:r w:rsidRPr="00347FD7">
        <w:rPr>
          <w:rFonts w:cs="Arial"/>
          <w:b/>
          <w:color w:val="auto"/>
          <w:sz w:val="20"/>
        </w:rPr>
        <w:t>[ends]</w:t>
      </w:r>
    </w:p>
    <w:p w14:paraId="07F34915" w14:textId="77777777" w:rsidR="002C60AD" w:rsidRDefault="002C60AD" w:rsidP="002C60AD">
      <w:pPr>
        <w:rPr>
          <w:rFonts w:cs="Arial"/>
          <w:b/>
          <w:bCs/>
          <w:color w:val="262626"/>
          <w:lang w:eastAsia="en-US"/>
        </w:rPr>
      </w:pPr>
    </w:p>
    <w:p w14:paraId="3EB862F6" w14:textId="77777777" w:rsidR="007C1B46" w:rsidRDefault="000313E6" w:rsidP="002C60AD">
      <w:pPr>
        <w:rPr>
          <w:rFonts w:cs="Arial"/>
          <w:b/>
          <w:bCs/>
          <w:color w:val="262626"/>
          <w:lang w:eastAsia="en-US"/>
        </w:rPr>
      </w:pPr>
      <w:r w:rsidRPr="006A3098">
        <w:rPr>
          <w:rFonts w:cs="Arial"/>
          <w:b/>
          <w:bCs/>
          <w:color w:val="262626"/>
          <w:lang w:eastAsia="en-US"/>
        </w:rPr>
        <w:t>IMAGE</w:t>
      </w:r>
      <w:r w:rsidR="00A70E74">
        <w:rPr>
          <w:rFonts w:cs="Arial"/>
          <w:b/>
          <w:bCs/>
          <w:color w:val="262626"/>
          <w:lang w:eastAsia="en-US"/>
        </w:rPr>
        <w:t>S</w:t>
      </w:r>
      <w:r w:rsidR="00746873" w:rsidRPr="006A3098">
        <w:rPr>
          <w:rFonts w:cs="Arial"/>
          <w:b/>
          <w:bCs/>
          <w:color w:val="262626"/>
          <w:lang w:eastAsia="en-US"/>
        </w:rPr>
        <w:t>:</w:t>
      </w:r>
      <w:r w:rsidR="00A70E74">
        <w:rPr>
          <w:rFonts w:cs="Arial"/>
          <w:b/>
          <w:bCs/>
          <w:color w:val="262626"/>
          <w:lang w:eastAsia="en-US"/>
        </w:rPr>
        <w:t xml:space="preserve"> </w:t>
      </w:r>
    </w:p>
    <w:p w14:paraId="1B474D66" w14:textId="7D0FCD88" w:rsidR="000B1A0B" w:rsidRPr="009B617F" w:rsidRDefault="00C94847" w:rsidP="002C60AD">
      <w:pPr>
        <w:rPr>
          <w:rFonts w:cs="Arial"/>
          <w:color w:val="262626"/>
          <w:lang w:eastAsia="en-US"/>
        </w:rPr>
      </w:pPr>
      <w:r>
        <w:rPr>
          <w:rFonts w:cs="Arial"/>
          <w:b/>
          <w:bCs/>
          <w:color w:val="262626"/>
          <w:lang w:eastAsia="en-US"/>
        </w:rPr>
        <w:t xml:space="preserve">Crowd celebrates GWR: </w:t>
      </w:r>
      <w:r w:rsidRPr="009B617F">
        <w:rPr>
          <w:rFonts w:cs="Arial"/>
          <w:color w:val="262626"/>
          <w:lang w:eastAsia="en-US"/>
        </w:rPr>
        <w:t xml:space="preserve">Farmall owners, driver and onlookers celebrate the successful record attempt. </w:t>
      </w:r>
    </w:p>
    <w:p w14:paraId="3A8517BF" w14:textId="77777777" w:rsidR="00C94847" w:rsidRDefault="00C94847" w:rsidP="002C60AD">
      <w:pPr>
        <w:rPr>
          <w:rFonts w:cs="Arial"/>
          <w:b/>
          <w:bCs/>
          <w:color w:val="262626"/>
          <w:lang w:eastAsia="en-US"/>
        </w:rPr>
      </w:pPr>
    </w:p>
    <w:p w14:paraId="7C887E68" w14:textId="62ACEDA7" w:rsidR="00C94847" w:rsidRDefault="009B617F" w:rsidP="002C60AD">
      <w:pPr>
        <w:rPr>
          <w:rFonts w:cs="Arial"/>
          <w:color w:val="262626"/>
          <w:lang w:eastAsia="en-US"/>
        </w:rPr>
      </w:pPr>
      <w:proofErr w:type="spellStart"/>
      <w:r>
        <w:rPr>
          <w:rFonts w:cs="Arial"/>
          <w:b/>
          <w:bCs/>
          <w:color w:val="262626"/>
          <w:lang w:eastAsia="en-US"/>
        </w:rPr>
        <w:t>Farmalls</w:t>
      </w:r>
      <w:proofErr w:type="spellEnd"/>
      <w:r>
        <w:rPr>
          <w:rFonts w:cs="Arial"/>
          <w:b/>
          <w:bCs/>
          <w:color w:val="262626"/>
          <w:lang w:eastAsia="en-US"/>
        </w:rPr>
        <w:t xml:space="preserve"> setting GWR: </w:t>
      </w:r>
      <w:r w:rsidRPr="009B617F">
        <w:rPr>
          <w:rFonts w:cs="Arial"/>
          <w:color w:val="262626"/>
          <w:lang w:eastAsia="en-US"/>
        </w:rPr>
        <w:t>An aerial view of the Farmall record attempt at the Inverell Showground on the weekend.</w:t>
      </w:r>
    </w:p>
    <w:p w14:paraId="79B533C6" w14:textId="77777777" w:rsidR="00226C9E" w:rsidRDefault="00226C9E" w:rsidP="002C60AD">
      <w:pPr>
        <w:rPr>
          <w:rFonts w:cs="Arial"/>
          <w:color w:val="262626"/>
          <w:lang w:eastAsia="en-US"/>
        </w:rPr>
      </w:pPr>
    </w:p>
    <w:p w14:paraId="31A79571" w14:textId="3CAC4AD2" w:rsidR="00226C9E" w:rsidRPr="009B617F" w:rsidRDefault="00226C9E" w:rsidP="002C60AD">
      <w:pPr>
        <w:rPr>
          <w:rFonts w:cs="Arial"/>
          <w:color w:val="262626"/>
          <w:lang w:eastAsia="en-US"/>
        </w:rPr>
      </w:pPr>
      <w:r w:rsidRPr="00A9175A">
        <w:rPr>
          <w:rFonts w:cs="Arial"/>
          <w:b/>
          <w:bCs/>
          <w:color w:val="262626"/>
          <w:lang w:eastAsia="en-US"/>
        </w:rPr>
        <w:t xml:space="preserve">Brandon </w:t>
      </w:r>
      <w:proofErr w:type="spellStart"/>
      <w:r w:rsidRPr="00A9175A">
        <w:rPr>
          <w:rFonts w:cs="Arial"/>
          <w:b/>
          <w:bCs/>
          <w:color w:val="262626"/>
          <w:lang w:eastAsia="en-US"/>
        </w:rPr>
        <w:t>Stannett</w:t>
      </w:r>
      <w:proofErr w:type="spellEnd"/>
      <w:r w:rsidRPr="00A9175A">
        <w:rPr>
          <w:rFonts w:cs="Arial"/>
          <w:b/>
          <w:bCs/>
          <w:color w:val="262626"/>
          <w:lang w:eastAsia="en-US"/>
        </w:rPr>
        <w:t xml:space="preserve"> CNHI</w:t>
      </w:r>
      <w:r w:rsidR="00ED2A16" w:rsidRPr="00A9175A">
        <w:rPr>
          <w:rFonts w:cs="Arial"/>
          <w:b/>
          <w:bCs/>
          <w:color w:val="262626"/>
          <w:lang w:eastAsia="en-US"/>
        </w:rPr>
        <w:t xml:space="preserve"> and</w:t>
      </w:r>
      <w:r w:rsidR="00ED2A16" w:rsidRPr="00A9175A">
        <w:rPr>
          <w:b/>
          <w:bCs/>
        </w:rPr>
        <w:t xml:space="preserve"> </w:t>
      </w:r>
      <w:r w:rsidR="00ED2A16" w:rsidRPr="00A9175A">
        <w:rPr>
          <w:rFonts w:cs="Arial"/>
          <w:b/>
          <w:bCs/>
          <w:color w:val="262626"/>
          <w:lang w:eastAsia="en-US"/>
        </w:rPr>
        <w:t>GWR adjudicator</w:t>
      </w:r>
      <w:r w:rsidRPr="00A9175A">
        <w:rPr>
          <w:rFonts w:cs="Arial"/>
          <w:b/>
          <w:bCs/>
          <w:color w:val="262626"/>
          <w:lang w:eastAsia="en-US"/>
        </w:rPr>
        <w:t xml:space="preserve">: </w:t>
      </w:r>
      <w:r w:rsidR="00ED2A16" w:rsidRPr="00A9175A">
        <w:rPr>
          <w:rFonts w:cs="Arial"/>
          <w:color w:val="262626"/>
          <w:lang w:eastAsia="en-US"/>
        </w:rPr>
        <w:t>CNHI</w:t>
      </w:r>
      <w:r w:rsidR="00ED2A16">
        <w:rPr>
          <w:rFonts w:cs="Arial"/>
          <w:color w:val="262626"/>
          <w:lang w:eastAsia="en-US"/>
        </w:rPr>
        <w:t xml:space="preserve"> Managing Director Brandon </w:t>
      </w:r>
      <w:proofErr w:type="spellStart"/>
      <w:r w:rsidR="00ED2A16">
        <w:rPr>
          <w:rFonts w:cs="Arial"/>
          <w:color w:val="262626"/>
          <w:lang w:eastAsia="en-US"/>
        </w:rPr>
        <w:t>Stannett</w:t>
      </w:r>
      <w:proofErr w:type="spellEnd"/>
      <w:r w:rsidR="00ED2A16">
        <w:rPr>
          <w:rFonts w:cs="Arial"/>
          <w:color w:val="262626"/>
          <w:lang w:eastAsia="en-US"/>
        </w:rPr>
        <w:t xml:space="preserve"> </w:t>
      </w:r>
      <w:r w:rsidR="0012602E">
        <w:rPr>
          <w:rFonts w:cs="Arial"/>
          <w:color w:val="262626"/>
          <w:lang w:eastAsia="en-US"/>
        </w:rPr>
        <w:t xml:space="preserve">and Guinness World Records </w:t>
      </w:r>
      <w:r w:rsidR="00282129">
        <w:rPr>
          <w:rFonts w:cs="Arial"/>
          <w:color w:val="262626"/>
          <w:lang w:eastAsia="en-US"/>
        </w:rPr>
        <w:t xml:space="preserve">official </w:t>
      </w:r>
      <w:r w:rsidR="0012602E">
        <w:rPr>
          <w:rFonts w:cs="Arial"/>
          <w:color w:val="262626"/>
          <w:lang w:eastAsia="en-US"/>
        </w:rPr>
        <w:t xml:space="preserve">adjudicator Sonia </w:t>
      </w:r>
      <w:proofErr w:type="spellStart"/>
      <w:r w:rsidR="00661ED9">
        <w:rPr>
          <w:rFonts w:cs="Arial"/>
          <w:color w:val="262626"/>
          <w:lang w:eastAsia="en-US"/>
        </w:rPr>
        <w:t>Ush</w:t>
      </w:r>
      <w:r w:rsidR="00282129">
        <w:rPr>
          <w:rFonts w:cs="Arial"/>
          <w:color w:val="262626"/>
          <w:lang w:eastAsia="en-US"/>
        </w:rPr>
        <w:t>irogochi</w:t>
      </w:r>
      <w:proofErr w:type="spellEnd"/>
      <w:r w:rsidR="00282129">
        <w:rPr>
          <w:rFonts w:cs="Arial"/>
          <w:color w:val="262626"/>
          <w:lang w:eastAsia="en-US"/>
        </w:rPr>
        <w:t xml:space="preserve">, who travelled from Japan to attend the record attempt, with the official </w:t>
      </w:r>
      <w:r w:rsidR="00A9175A">
        <w:rPr>
          <w:rFonts w:cs="Arial"/>
          <w:color w:val="262626"/>
          <w:lang w:eastAsia="en-US"/>
        </w:rPr>
        <w:t>certificate marking the record success.</w:t>
      </w:r>
    </w:p>
    <w:p w14:paraId="19710053" w14:textId="77777777" w:rsidR="002C60AD" w:rsidRDefault="002C60AD" w:rsidP="00495CE9">
      <w:pPr>
        <w:rPr>
          <w:rFonts w:cs="Arial"/>
          <w:i/>
          <w:color w:val="auto"/>
          <w:szCs w:val="19"/>
        </w:rPr>
      </w:pPr>
    </w:p>
    <w:p w14:paraId="1F262175" w14:textId="77777777" w:rsidR="002C60AD" w:rsidRDefault="002C60AD" w:rsidP="00495CE9">
      <w:pPr>
        <w:rPr>
          <w:rFonts w:cs="Arial"/>
          <w:i/>
          <w:color w:val="auto"/>
          <w:szCs w:val="19"/>
        </w:rPr>
      </w:pPr>
    </w:p>
    <w:p w14:paraId="35526F98" w14:textId="77777777" w:rsidR="00EE0C3B" w:rsidRDefault="00EE0C3B" w:rsidP="00495CE9">
      <w:pPr>
        <w:rPr>
          <w:rFonts w:cs="Arial"/>
          <w:i/>
          <w:color w:val="auto"/>
          <w:szCs w:val="19"/>
        </w:rPr>
      </w:pPr>
    </w:p>
    <w:p w14:paraId="4B3F58DF" w14:textId="77777777" w:rsidR="00EE0C3B" w:rsidRDefault="00EE0C3B" w:rsidP="00495CE9">
      <w:pPr>
        <w:rPr>
          <w:rFonts w:cs="Arial"/>
          <w:i/>
          <w:color w:val="auto"/>
          <w:szCs w:val="19"/>
        </w:rPr>
      </w:pPr>
    </w:p>
    <w:p w14:paraId="5A60A203" w14:textId="77777777" w:rsidR="00EE0C3B" w:rsidRDefault="00EE0C3B" w:rsidP="00495CE9">
      <w:pPr>
        <w:rPr>
          <w:rFonts w:cs="Arial"/>
          <w:i/>
          <w:color w:val="auto"/>
          <w:szCs w:val="19"/>
        </w:rPr>
      </w:pPr>
    </w:p>
    <w:p w14:paraId="1578569C" w14:textId="77777777" w:rsidR="00EE0C3B" w:rsidRDefault="00EE0C3B" w:rsidP="00495CE9">
      <w:pPr>
        <w:rPr>
          <w:rFonts w:cs="Arial"/>
          <w:i/>
          <w:color w:val="auto"/>
          <w:szCs w:val="19"/>
        </w:rPr>
      </w:pPr>
    </w:p>
    <w:p w14:paraId="2DC93CDE" w14:textId="77777777" w:rsidR="00EE0C3B" w:rsidRDefault="00EE0C3B" w:rsidP="00495CE9">
      <w:pPr>
        <w:rPr>
          <w:rFonts w:cs="Arial"/>
          <w:i/>
          <w:color w:val="auto"/>
          <w:szCs w:val="19"/>
        </w:rPr>
      </w:pPr>
    </w:p>
    <w:p w14:paraId="1A503E37" w14:textId="77777777" w:rsidR="00EE0C3B" w:rsidRDefault="00EE0C3B" w:rsidP="00495CE9">
      <w:pPr>
        <w:rPr>
          <w:rFonts w:cs="Arial"/>
          <w:i/>
          <w:color w:val="auto"/>
          <w:szCs w:val="19"/>
        </w:rPr>
      </w:pPr>
    </w:p>
    <w:p w14:paraId="3979D052" w14:textId="77777777" w:rsidR="00EE0C3B" w:rsidRDefault="00EE0C3B" w:rsidP="00495CE9">
      <w:pPr>
        <w:rPr>
          <w:rFonts w:cs="Arial"/>
          <w:i/>
          <w:color w:val="auto"/>
          <w:szCs w:val="19"/>
        </w:rPr>
      </w:pPr>
    </w:p>
    <w:p w14:paraId="14DE4CEA" w14:textId="136F8CD0" w:rsidR="007D7931" w:rsidRDefault="00495CE9" w:rsidP="00495CE9">
      <w:pPr>
        <w:rPr>
          <w:rFonts w:cs="Arial"/>
          <w:i/>
          <w:color w:val="auto"/>
          <w:szCs w:val="19"/>
        </w:rPr>
      </w:pPr>
      <w:r w:rsidRPr="00CA3C64">
        <w:rPr>
          <w:rFonts w:cs="Arial"/>
          <w:i/>
          <w:color w:val="auto"/>
          <w:szCs w:val="19"/>
        </w:rPr>
        <w:t xml:space="preserve">Drawing on more than 175 years of heritage and experience in the agriculture industry, Case IH provides a powerful range of tractors, combines and balers supported by a global network of </w:t>
      </w:r>
    </w:p>
    <w:p w14:paraId="2F396475" w14:textId="77777777" w:rsidR="00495CE9" w:rsidRPr="00CA3C64" w:rsidRDefault="00495CE9" w:rsidP="00495CE9">
      <w:pPr>
        <w:rPr>
          <w:rFonts w:cs="Arial"/>
          <w:i/>
          <w:color w:val="auto"/>
          <w:szCs w:val="19"/>
        </w:rPr>
      </w:pPr>
      <w:r w:rsidRPr="00CA3C64">
        <w:rPr>
          <w:rFonts w:cs="Arial"/>
          <w:i/>
          <w:color w:val="auto"/>
          <w:szCs w:val="19"/>
        </w:rPr>
        <w:t xml:space="preserve">highly professional dealers dedicated to providing our customers with the superior support required to be productive in the 21st century. More information on Case IH products and services can be found online at </w:t>
      </w:r>
      <w:hyperlink r:id="rId13" w:history="1">
        <w:r w:rsidRPr="00CA3C64">
          <w:rPr>
            <w:rStyle w:val="Hyperlink"/>
            <w:rFonts w:cs="Arial"/>
            <w:i/>
            <w:color w:val="auto"/>
            <w:szCs w:val="19"/>
          </w:rPr>
          <w:t>www.caseih.com</w:t>
        </w:r>
      </w:hyperlink>
      <w:r w:rsidRPr="00CA3C64">
        <w:rPr>
          <w:rFonts w:cs="Arial"/>
          <w:i/>
          <w:color w:val="auto"/>
          <w:szCs w:val="19"/>
        </w:rPr>
        <w:t>.</w:t>
      </w:r>
    </w:p>
    <w:p w14:paraId="47CF9FDD" w14:textId="77777777" w:rsidR="00495CE9" w:rsidRPr="00CA3C64" w:rsidRDefault="00495CE9" w:rsidP="00495CE9">
      <w:pPr>
        <w:rPr>
          <w:rFonts w:cs="Arial"/>
          <w:color w:val="auto"/>
          <w:szCs w:val="19"/>
        </w:rPr>
      </w:pPr>
    </w:p>
    <w:p w14:paraId="0334C671" w14:textId="77777777" w:rsidR="00495CE9" w:rsidRPr="00CA3C64" w:rsidRDefault="00495CE9" w:rsidP="00495CE9">
      <w:pPr>
        <w:rPr>
          <w:rFonts w:cs="Arial"/>
          <w:color w:val="auto"/>
          <w:szCs w:val="19"/>
        </w:rPr>
      </w:pPr>
      <w:r w:rsidRPr="00CA3C64">
        <w:rPr>
          <w:rFonts w:cs="Arial"/>
          <w:color w:val="auto"/>
          <w:szCs w:val="19"/>
        </w:rPr>
        <w:t xml:space="preserve">More news stories and high-resolution images at </w:t>
      </w:r>
      <w:hyperlink r:id="rId14" w:history="1">
        <w:r w:rsidRPr="00CA3C64">
          <w:rPr>
            <w:rStyle w:val="Hyperlink"/>
            <w:rFonts w:cs="Arial"/>
            <w:color w:val="auto"/>
            <w:szCs w:val="19"/>
          </w:rPr>
          <w:t>www.caseihpressroom.com.au</w:t>
        </w:r>
      </w:hyperlink>
      <w:r w:rsidRPr="00CA3C64">
        <w:rPr>
          <w:rFonts w:cs="Arial"/>
          <w:color w:val="auto"/>
          <w:szCs w:val="19"/>
        </w:rPr>
        <w:t>.</w:t>
      </w:r>
    </w:p>
    <w:p w14:paraId="1AAD98C5" w14:textId="77777777" w:rsidR="0043338B" w:rsidRDefault="00495CE9" w:rsidP="00495CE9">
      <w:pPr>
        <w:rPr>
          <w:rStyle w:val="Hyperlink"/>
          <w:rFonts w:cs="Arial"/>
          <w:i/>
          <w:color w:val="auto"/>
          <w:sz w:val="16"/>
          <w:szCs w:val="16"/>
        </w:rPr>
      </w:pPr>
      <w:r w:rsidRPr="00CA3C64">
        <w:rPr>
          <w:rFonts w:cs="Arial"/>
          <w:i/>
          <w:color w:val="auto"/>
          <w:sz w:val="16"/>
          <w:szCs w:val="16"/>
        </w:rPr>
        <w:t xml:space="preserve">Case IH is a brand of CNH Industrial N.V., a world leader in capital goods listed on the New York Stock Exchange (NYSE: CNHI) and on the Mercato </w:t>
      </w:r>
      <w:proofErr w:type="spellStart"/>
      <w:r w:rsidRPr="00CA3C64">
        <w:rPr>
          <w:rFonts w:cs="Arial"/>
          <w:i/>
          <w:color w:val="auto"/>
          <w:sz w:val="16"/>
          <w:szCs w:val="16"/>
        </w:rPr>
        <w:t>Telematico</w:t>
      </w:r>
      <w:proofErr w:type="spellEnd"/>
      <w:r w:rsidRPr="00CA3C64">
        <w:rPr>
          <w:rFonts w:cs="Arial"/>
          <w:i/>
          <w:color w:val="auto"/>
          <w:sz w:val="16"/>
          <w:szCs w:val="16"/>
        </w:rPr>
        <w:t xml:space="preserve"> </w:t>
      </w:r>
      <w:proofErr w:type="spellStart"/>
      <w:r w:rsidRPr="00CA3C64">
        <w:rPr>
          <w:rFonts w:cs="Arial"/>
          <w:i/>
          <w:color w:val="auto"/>
          <w:sz w:val="16"/>
          <w:szCs w:val="16"/>
        </w:rPr>
        <w:t>Azionario</w:t>
      </w:r>
      <w:proofErr w:type="spellEnd"/>
      <w:r w:rsidRPr="00CA3C64">
        <w:rPr>
          <w:rFonts w:cs="Arial"/>
          <w:i/>
          <w:color w:val="auto"/>
          <w:sz w:val="16"/>
          <w:szCs w:val="16"/>
        </w:rPr>
        <w:t xml:space="preserve"> of the </w:t>
      </w:r>
      <w:proofErr w:type="spellStart"/>
      <w:r w:rsidRPr="00CA3C64">
        <w:rPr>
          <w:rFonts w:cs="Arial"/>
          <w:i/>
          <w:color w:val="auto"/>
          <w:sz w:val="16"/>
          <w:szCs w:val="16"/>
        </w:rPr>
        <w:t>Borsa</w:t>
      </w:r>
      <w:proofErr w:type="spellEnd"/>
      <w:r w:rsidRPr="00CA3C64">
        <w:rPr>
          <w:rFonts w:cs="Arial"/>
          <w:i/>
          <w:color w:val="auto"/>
          <w:sz w:val="16"/>
          <w:szCs w:val="16"/>
        </w:rPr>
        <w:t xml:space="preserve"> </w:t>
      </w:r>
      <w:proofErr w:type="spellStart"/>
      <w:r w:rsidRPr="00CA3C64">
        <w:rPr>
          <w:rFonts w:cs="Arial"/>
          <w:i/>
          <w:color w:val="auto"/>
          <w:sz w:val="16"/>
          <w:szCs w:val="16"/>
        </w:rPr>
        <w:t>Italiana</w:t>
      </w:r>
      <w:proofErr w:type="spellEnd"/>
      <w:r w:rsidRPr="00CA3C64">
        <w:rPr>
          <w:rFonts w:cs="Arial"/>
          <w:i/>
          <w:color w:val="auto"/>
          <w:sz w:val="16"/>
          <w:szCs w:val="16"/>
        </w:rPr>
        <w:t xml:space="preserve"> (MI: CNHI). More information about CNH Industrial can be found online at </w:t>
      </w:r>
      <w:hyperlink r:id="rId15" w:history="1">
        <w:r w:rsidRPr="00CA3C64">
          <w:rPr>
            <w:rStyle w:val="Hyperlink"/>
            <w:rFonts w:cs="Arial"/>
            <w:i/>
            <w:color w:val="auto"/>
            <w:sz w:val="16"/>
            <w:szCs w:val="16"/>
          </w:rPr>
          <w:t>www.cnhindustrial.com</w:t>
        </w:r>
      </w:hyperlink>
      <w:r w:rsidRPr="00CA3C64">
        <w:rPr>
          <w:rStyle w:val="Hyperlink"/>
          <w:rFonts w:cs="Arial"/>
          <w:i/>
          <w:color w:val="auto"/>
          <w:sz w:val="16"/>
          <w:szCs w:val="16"/>
        </w:rPr>
        <w:t>.</w:t>
      </w:r>
    </w:p>
    <w:sectPr w:rsidR="0043338B" w:rsidSect="002B72C0">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6" w:h="16838"/>
      <w:pgMar w:top="1276" w:right="1133"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D44C" w14:textId="77777777" w:rsidR="005E3850" w:rsidRDefault="005E3850">
      <w:pPr>
        <w:spacing w:line="240" w:lineRule="auto"/>
      </w:pPr>
      <w:r>
        <w:separator/>
      </w:r>
    </w:p>
  </w:endnote>
  <w:endnote w:type="continuationSeparator" w:id="0">
    <w:p w14:paraId="53602BE3" w14:textId="77777777" w:rsidR="005E3850" w:rsidRDefault="005E3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6D65" w14:textId="77777777" w:rsidR="0069581C" w:rsidRDefault="0069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B9A4" w14:textId="77777777" w:rsidR="004D54D7" w:rsidRDefault="004D54D7" w:rsidP="002B72C0">
    <w:pPr>
      <w:pStyle w:val="Footer"/>
    </w:pPr>
  </w:p>
  <w:tbl>
    <w:tblPr>
      <w:tblpPr w:vertAnchor="page" w:horzAnchor="page" w:tblpX="2553" w:tblpY="15310"/>
      <w:tblW w:w="11633" w:type="dxa"/>
      <w:tblCellMar>
        <w:left w:w="0" w:type="dxa"/>
        <w:right w:w="0" w:type="dxa"/>
      </w:tblCellMar>
      <w:tblLook w:val="00A0" w:firstRow="1" w:lastRow="0" w:firstColumn="1" w:lastColumn="0" w:noHBand="0" w:noVBand="0"/>
    </w:tblPr>
    <w:tblGrid>
      <w:gridCol w:w="2427"/>
      <w:gridCol w:w="2426"/>
      <w:gridCol w:w="3390"/>
      <w:gridCol w:w="3390"/>
    </w:tblGrid>
    <w:tr w:rsidR="004D54D7" w:rsidRPr="00F94653" w14:paraId="7FFA0DE2" w14:textId="77777777" w:rsidTr="001E6ECA">
      <w:trPr>
        <w:trHeight w:val="468"/>
      </w:trPr>
      <w:tc>
        <w:tcPr>
          <w:tcW w:w="2427" w:type="dxa"/>
          <w:shd w:val="clear" w:color="auto" w:fill="auto"/>
          <w:vAlign w:val="center"/>
        </w:tcPr>
        <w:p w14:paraId="4394936E" w14:textId="77777777" w:rsidR="004D54D7" w:rsidRPr="00F5738C" w:rsidRDefault="004D54D7" w:rsidP="002B72C0">
          <w:pPr>
            <w:pStyle w:val="04FOOTER"/>
            <w:spacing w:line="240" w:lineRule="auto"/>
            <w:ind w:right="-101"/>
            <w:rPr>
              <w:rStyle w:val="05FOOTERBOLD"/>
              <w:lang w:val="en-US"/>
            </w:rPr>
          </w:pPr>
          <w:r w:rsidRPr="00F5738C">
            <w:rPr>
              <w:rStyle w:val="05FOOTERBOLD"/>
              <w:sz w:val="14"/>
              <w:lang w:val="en-US"/>
            </w:rPr>
            <w:t>Case IH Australia</w:t>
          </w:r>
        </w:p>
        <w:p w14:paraId="35E8CE69" w14:textId="77777777" w:rsidR="004D54D7" w:rsidRPr="00F5738C" w:rsidRDefault="004D54D7" w:rsidP="002B72C0">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14:paraId="3F4357C1" w14:textId="77777777" w:rsidR="004D54D7" w:rsidRPr="00F5738C" w:rsidRDefault="004D54D7" w:rsidP="002B72C0">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14:paraId="158A5724" w14:textId="77777777" w:rsidR="004D54D7" w:rsidRPr="00293E17" w:rsidRDefault="004D54D7" w:rsidP="002B72C0">
          <w:pPr>
            <w:pStyle w:val="04FOOTER"/>
            <w:spacing w:line="240" w:lineRule="auto"/>
            <w:ind w:right="-101"/>
            <w:rPr>
              <w:sz w:val="14"/>
            </w:rPr>
          </w:pPr>
          <w:r>
            <w:rPr>
              <w:sz w:val="14"/>
            </w:rPr>
            <w:t>www.caseih.com</w:t>
          </w:r>
        </w:p>
      </w:tc>
      <w:tc>
        <w:tcPr>
          <w:tcW w:w="2426" w:type="dxa"/>
          <w:vAlign w:val="center"/>
        </w:tcPr>
        <w:p w14:paraId="773DB340" w14:textId="77777777" w:rsidR="004D54D7" w:rsidRDefault="004D54D7" w:rsidP="002B72C0">
          <w:pPr>
            <w:pStyle w:val="04FOOTER"/>
            <w:spacing w:line="240" w:lineRule="auto"/>
            <w:ind w:right="-101"/>
            <w:rPr>
              <w:b/>
              <w:sz w:val="14"/>
              <w:lang w:val="en-US"/>
            </w:rPr>
          </w:pPr>
          <w:r>
            <w:rPr>
              <w:b/>
              <w:sz w:val="14"/>
              <w:lang w:val="en-US"/>
            </w:rPr>
            <w:t>Media Contacts:</w:t>
          </w:r>
        </w:p>
        <w:p w14:paraId="1512A0C7" w14:textId="77777777" w:rsidR="004D54D7" w:rsidRDefault="004D54D7" w:rsidP="004C1EE8">
          <w:pPr>
            <w:pStyle w:val="04FOOTER"/>
            <w:spacing w:line="240" w:lineRule="auto"/>
            <w:ind w:right="-101"/>
            <w:rPr>
              <w:sz w:val="14"/>
              <w:lang w:val="en-US"/>
            </w:rPr>
          </w:pPr>
          <w:r>
            <w:rPr>
              <w:sz w:val="14"/>
              <w:lang w:val="en-US"/>
            </w:rPr>
            <w:t>Kylie Galbraith</w:t>
          </w:r>
        </w:p>
        <w:p w14:paraId="06AEB5F5" w14:textId="77777777" w:rsidR="004D54D7" w:rsidRDefault="004D54D7" w:rsidP="004C1EE8">
          <w:pPr>
            <w:pStyle w:val="04FOOTER"/>
            <w:spacing w:line="240" w:lineRule="auto"/>
            <w:ind w:right="-101"/>
            <w:rPr>
              <w:sz w:val="14"/>
              <w:lang w:val="en-US"/>
            </w:rPr>
          </w:pPr>
          <w:r>
            <w:rPr>
              <w:sz w:val="14"/>
              <w:lang w:val="en-US"/>
            </w:rPr>
            <w:t>Seftons – Case IH Media Relations</w:t>
          </w:r>
        </w:p>
        <w:p w14:paraId="77872C4D" w14:textId="77777777" w:rsidR="004D54D7" w:rsidRDefault="004D54D7" w:rsidP="004C1EE8">
          <w:pPr>
            <w:pStyle w:val="04FOOTER"/>
            <w:spacing w:line="240" w:lineRule="auto"/>
            <w:ind w:right="-101"/>
            <w:rPr>
              <w:sz w:val="14"/>
              <w:lang w:val="en-US"/>
            </w:rPr>
          </w:pPr>
          <w:r>
            <w:rPr>
              <w:sz w:val="14"/>
              <w:lang w:val="en-US"/>
            </w:rPr>
            <w:t>02 6766 5222/0411 480 208</w:t>
          </w:r>
        </w:p>
        <w:p w14:paraId="17BB7DF0" w14:textId="77777777" w:rsidR="004D54D7" w:rsidRPr="00365FCD" w:rsidRDefault="004D54D7" w:rsidP="004C1EE8">
          <w:pPr>
            <w:pStyle w:val="04FOOTER"/>
            <w:spacing w:line="240" w:lineRule="auto"/>
            <w:ind w:right="-101"/>
            <w:rPr>
              <w:sz w:val="14"/>
            </w:rPr>
          </w:pPr>
          <w:r>
            <w:rPr>
              <w:sz w:val="14"/>
              <w:lang w:val="en-US"/>
            </w:rPr>
            <w:t xml:space="preserve">kylie.galbraith@seftons.com.au                    </w:t>
          </w:r>
        </w:p>
      </w:tc>
      <w:tc>
        <w:tcPr>
          <w:tcW w:w="3390" w:type="dxa"/>
        </w:tcPr>
        <w:p w14:paraId="0EDB0C53" w14:textId="77777777" w:rsidR="004D54D7" w:rsidRDefault="004D54D7" w:rsidP="00AE7925">
          <w:pPr>
            <w:pStyle w:val="04FOOTER"/>
            <w:rPr>
              <w:sz w:val="14"/>
              <w:lang w:val="en-US"/>
            </w:rPr>
          </w:pPr>
          <w:r>
            <w:rPr>
              <w:sz w:val="14"/>
              <w:lang w:val="en-US"/>
            </w:rPr>
            <w:t xml:space="preserve">        </w:t>
          </w:r>
        </w:p>
        <w:p w14:paraId="04747F1C" w14:textId="77777777" w:rsidR="004D54D7" w:rsidRPr="00F94653" w:rsidRDefault="004D54D7" w:rsidP="003611FD">
          <w:pPr>
            <w:pStyle w:val="04FOOTER"/>
            <w:rPr>
              <w:sz w:val="14"/>
              <w:lang w:val="it-IT"/>
            </w:rPr>
          </w:pPr>
          <w:r>
            <w:rPr>
              <w:sz w:val="14"/>
              <w:lang w:val="en-US"/>
            </w:rPr>
            <w:t xml:space="preserve">               </w:t>
          </w:r>
          <w:r w:rsidRPr="00F94653">
            <w:rPr>
              <w:sz w:val="14"/>
              <w:lang w:val="it-IT"/>
            </w:rPr>
            <w:t>Tania Paccanaro</w:t>
          </w:r>
        </w:p>
        <w:p w14:paraId="043CF612" w14:textId="77777777" w:rsidR="004D54D7" w:rsidRPr="00F94653" w:rsidRDefault="004D54D7" w:rsidP="003611FD">
          <w:pPr>
            <w:pStyle w:val="04FOOTER"/>
            <w:rPr>
              <w:sz w:val="14"/>
              <w:lang w:val="it-IT"/>
            </w:rPr>
          </w:pPr>
          <w:r w:rsidRPr="00F94653">
            <w:rPr>
              <w:sz w:val="14"/>
              <w:lang w:val="it-IT"/>
            </w:rPr>
            <w:t xml:space="preserve">               Seftons – Case IH Media Relations</w:t>
          </w:r>
        </w:p>
        <w:p w14:paraId="31B8BA0D" w14:textId="77777777" w:rsidR="004D54D7" w:rsidRPr="00F94653" w:rsidRDefault="004D54D7" w:rsidP="003611FD">
          <w:pPr>
            <w:pStyle w:val="04FOOTER"/>
            <w:rPr>
              <w:sz w:val="14"/>
              <w:lang w:val="it-IT"/>
            </w:rPr>
          </w:pPr>
          <w:r w:rsidRPr="00F94653">
            <w:rPr>
              <w:sz w:val="14"/>
              <w:lang w:val="it-IT"/>
            </w:rPr>
            <w:t xml:space="preserve">               02 6766 5222/0414 920 299</w:t>
          </w:r>
        </w:p>
        <w:p w14:paraId="16C65054" w14:textId="77777777" w:rsidR="004D54D7" w:rsidRPr="00F94653" w:rsidRDefault="004D54D7" w:rsidP="003611FD">
          <w:pPr>
            <w:pStyle w:val="04FOOTER"/>
            <w:rPr>
              <w:sz w:val="14"/>
              <w:lang w:val="it-IT"/>
            </w:rPr>
          </w:pPr>
          <w:r w:rsidRPr="00F94653">
            <w:rPr>
              <w:sz w:val="14"/>
              <w:lang w:val="it-IT"/>
            </w:rPr>
            <w:t xml:space="preserve">               tania.paccanaro@seftons.com.au</w:t>
          </w:r>
        </w:p>
      </w:tc>
      <w:tc>
        <w:tcPr>
          <w:tcW w:w="3390" w:type="dxa"/>
          <w:shd w:val="clear" w:color="auto" w:fill="auto"/>
          <w:vAlign w:val="center"/>
        </w:tcPr>
        <w:p w14:paraId="5104648E" w14:textId="77777777" w:rsidR="004D54D7" w:rsidRPr="00F94653" w:rsidRDefault="004D54D7" w:rsidP="00AE7925">
          <w:pPr>
            <w:pStyle w:val="04FOOTER"/>
            <w:rPr>
              <w:sz w:val="14"/>
              <w:lang w:val="it-IT"/>
            </w:rPr>
          </w:pPr>
        </w:p>
        <w:p w14:paraId="309284B6" w14:textId="77777777" w:rsidR="004D54D7" w:rsidRPr="00F94653" w:rsidRDefault="004D54D7" w:rsidP="00AE7925">
          <w:pPr>
            <w:pStyle w:val="04FOOTER"/>
            <w:spacing w:line="240" w:lineRule="auto"/>
            <w:ind w:right="-101"/>
            <w:rPr>
              <w:sz w:val="14"/>
              <w:lang w:val="it-IT"/>
            </w:rPr>
          </w:pPr>
        </w:p>
      </w:tc>
    </w:tr>
    <w:tr w:rsidR="004D54D7" w:rsidRPr="00F94653" w14:paraId="5EFF7F9A" w14:textId="77777777" w:rsidTr="001E6ECA">
      <w:trPr>
        <w:trHeight w:val="468"/>
      </w:trPr>
      <w:tc>
        <w:tcPr>
          <w:tcW w:w="2427" w:type="dxa"/>
          <w:shd w:val="clear" w:color="auto" w:fill="auto"/>
          <w:vAlign w:val="center"/>
        </w:tcPr>
        <w:p w14:paraId="36F39A27" w14:textId="77777777" w:rsidR="004D54D7" w:rsidRPr="00F94653" w:rsidRDefault="004D54D7" w:rsidP="002B72C0">
          <w:pPr>
            <w:pStyle w:val="04FOOTER"/>
            <w:spacing w:line="240" w:lineRule="auto"/>
            <w:ind w:right="-101"/>
            <w:rPr>
              <w:rStyle w:val="05FOOTERBOLD"/>
              <w:sz w:val="14"/>
              <w:lang w:val="it-IT"/>
            </w:rPr>
          </w:pPr>
        </w:p>
      </w:tc>
      <w:tc>
        <w:tcPr>
          <w:tcW w:w="2426" w:type="dxa"/>
          <w:vAlign w:val="center"/>
        </w:tcPr>
        <w:p w14:paraId="3A6D982B" w14:textId="77777777" w:rsidR="004D54D7" w:rsidRPr="00F94653" w:rsidRDefault="004D54D7" w:rsidP="002B72C0">
          <w:pPr>
            <w:pStyle w:val="04FOOTER"/>
            <w:spacing w:line="240" w:lineRule="auto"/>
            <w:ind w:right="-101"/>
            <w:rPr>
              <w:b/>
              <w:sz w:val="14"/>
              <w:lang w:val="it-IT"/>
            </w:rPr>
          </w:pPr>
        </w:p>
      </w:tc>
      <w:tc>
        <w:tcPr>
          <w:tcW w:w="3390" w:type="dxa"/>
        </w:tcPr>
        <w:p w14:paraId="197386D6" w14:textId="77777777" w:rsidR="004D54D7" w:rsidRPr="00F94653" w:rsidRDefault="004D54D7" w:rsidP="002B72C0">
          <w:pPr>
            <w:pStyle w:val="04FOOTER"/>
            <w:spacing w:line="240" w:lineRule="auto"/>
            <w:ind w:right="-101"/>
            <w:rPr>
              <w:sz w:val="14"/>
              <w:lang w:val="it-IT"/>
            </w:rPr>
          </w:pPr>
        </w:p>
      </w:tc>
      <w:tc>
        <w:tcPr>
          <w:tcW w:w="3390" w:type="dxa"/>
          <w:shd w:val="clear" w:color="auto" w:fill="auto"/>
          <w:vAlign w:val="center"/>
        </w:tcPr>
        <w:p w14:paraId="000871B9" w14:textId="77777777" w:rsidR="004D54D7" w:rsidRPr="00F94653" w:rsidRDefault="004D54D7" w:rsidP="002B72C0">
          <w:pPr>
            <w:pStyle w:val="04FOOTER"/>
            <w:spacing w:line="240" w:lineRule="auto"/>
            <w:ind w:right="-101"/>
            <w:rPr>
              <w:sz w:val="14"/>
              <w:lang w:val="it-IT"/>
            </w:rPr>
          </w:pPr>
        </w:p>
      </w:tc>
    </w:tr>
  </w:tbl>
  <w:p w14:paraId="0ACF1609" w14:textId="77777777" w:rsidR="004D54D7" w:rsidRPr="00F94653" w:rsidRDefault="004D54D7" w:rsidP="002B72C0">
    <w:pPr>
      <w:rPr>
        <w:vanish/>
        <w:lang w:val="it-IT"/>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4D54D7" w:rsidRPr="00F94653" w14:paraId="4E103C80" w14:textId="77777777">
      <w:trPr>
        <w:trHeight w:val="5211"/>
      </w:trPr>
      <w:tc>
        <w:tcPr>
          <w:tcW w:w="606" w:type="dxa"/>
          <w:shd w:val="clear" w:color="auto" w:fill="auto"/>
          <w:vAlign w:val="bottom"/>
        </w:tcPr>
        <w:p w14:paraId="458D0547" w14:textId="63BDE22C" w:rsidR="004D54D7" w:rsidRPr="00F94653" w:rsidRDefault="00B80F88" w:rsidP="002B72C0">
          <w:pPr>
            <w:pStyle w:val="01TESTO"/>
            <w:rPr>
              <w:lang w:val="it-IT"/>
            </w:rPr>
          </w:pPr>
          <w:r>
            <w:rPr>
              <w:noProof/>
            </w:rPr>
            <w:drawing>
              <wp:anchor distT="0" distB="0" distL="114300" distR="114300" simplePos="0" relativeHeight="251661824" behindDoc="1" locked="0" layoutInCell="1" allowOverlap="1" wp14:anchorId="088F4246" wp14:editId="62E419C7">
                <wp:simplePos x="0" y="0"/>
                <wp:positionH relativeFrom="column">
                  <wp:posOffset>0</wp:posOffset>
                </wp:positionH>
                <wp:positionV relativeFrom="page">
                  <wp:posOffset>0</wp:posOffset>
                </wp:positionV>
                <wp:extent cx="387350" cy="3239135"/>
                <wp:effectExtent l="0" t="0" r="0" b="0"/>
                <wp:wrapNone/>
                <wp:docPr id="9" name="Picture 23"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EDCDD2" w14:textId="0440411A" w:rsidR="004D54D7" w:rsidRDefault="00B80F88" w:rsidP="002B72C0">
    <w:r>
      <w:rPr>
        <w:noProof/>
      </w:rPr>
      <w:drawing>
        <wp:anchor distT="0" distB="0" distL="114300" distR="114300" simplePos="0" relativeHeight="251659776" behindDoc="1" locked="0" layoutInCell="1" allowOverlap="1" wp14:anchorId="7AEE3EAF" wp14:editId="63CE8139">
          <wp:simplePos x="0" y="0"/>
          <wp:positionH relativeFrom="margin">
            <wp:posOffset>-1339215</wp:posOffset>
          </wp:positionH>
          <wp:positionV relativeFrom="margin">
            <wp:posOffset>-246380</wp:posOffset>
          </wp:positionV>
          <wp:extent cx="1162050" cy="412750"/>
          <wp:effectExtent l="0" t="0" r="0" b="0"/>
          <wp:wrapNone/>
          <wp:docPr id="8"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20E7B5D0" wp14:editId="1D16D3EC">
          <wp:simplePos x="0" y="0"/>
          <wp:positionH relativeFrom="column">
            <wp:posOffset>-1106170</wp:posOffset>
          </wp:positionH>
          <wp:positionV relativeFrom="paragraph">
            <wp:posOffset>3606165</wp:posOffset>
          </wp:positionV>
          <wp:extent cx="622300" cy="368300"/>
          <wp:effectExtent l="0" t="0" r="0" b="0"/>
          <wp:wrapNone/>
          <wp:docPr id="7" name="Picture 25"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8752" behindDoc="0" locked="0" layoutInCell="1" allowOverlap="1" wp14:anchorId="7436B850" wp14:editId="43DAF1B6">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62D4D" id="Line 3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" strokeweight=".03739mm"/>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AD3C" w14:textId="77777777" w:rsidR="004D54D7" w:rsidRPr="00C7201A" w:rsidRDefault="004D54D7" w:rsidP="002B72C0">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66E2" w14:textId="77777777" w:rsidR="005E3850" w:rsidRDefault="005E3850">
      <w:pPr>
        <w:spacing w:line="240" w:lineRule="auto"/>
      </w:pPr>
      <w:r>
        <w:separator/>
      </w:r>
    </w:p>
  </w:footnote>
  <w:footnote w:type="continuationSeparator" w:id="0">
    <w:p w14:paraId="4F085CEF" w14:textId="77777777" w:rsidR="005E3850" w:rsidRDefault="005E3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1D96" w14:textId="77777777" w:rsidR="0069581C" w:rsidRDefault="0069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E98" w14:textId="1518399E" w:rsidR="004D54D7" w:rsidRDefault="00B80F88" w:rsidP="002B72C0">
    <w:r>
      <w:rPr>
        <w:noProof/>
      </w:rPr>
      <w:drawing>
        <wp:anchor distT="0" distB="0" distL="114300" distR="114300" simplePos="0" relativeHeight="251662848" behindDoc="1" locked="0" layoutInCell="1" allowOverlap="1" wp14:anchorId="658931C9" wp14:editId="25266C6D">
          <wp:simplePos x="0" y="0"/>
          <wp:positionH relativeFrom="column">
            <wp:posOffset>-953770</wp:posOffset>
          </wp:positionH>
          <wp:positionV relativeFrom="paragraph">
            <wp:posOffset>3758565</wp:posOffset>
          </wp:positionV>
          <wp:extent cx="622300" cy="368300"/>
          <wp:effectExtent l="0" t="0" r="0" b="0"/>
          <wp:wrapNone/>
          <wp:docPr id="12" name="Picture 21"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B47D3CB" wp14:editId="59150A14">
          <wp:simplePos x="0" y="0"/>
          <wp:positionH relativeFrom="margin">
            <wp:posOffset>-1339215</wp:posOffset>
          </wp:positionH>
          <wp:positionV relativeFrom="margin">
            <wp:posOffset>-1332230</wp:posOffset>
          </wp:positionV>
          <wp:extent cx="1162050" cy="412750"/>
          <wp:effectExtent l="0" t="0" r="0" b="0"/>
          <wp:wrapNone/>
          <wp:docPr id="11"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3632" behindDoc="0" locked="0" layoutInCell="1" allowOverlap="1" wp14:anchorId="6D950289" wp14:editId="3746AB42">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4E33" id="Line 47"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" strokeweight=".1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83B1" w14:textId="77777777" w:rsidR="004D54D7" w:rsidRPr="00145A05" w:rsidRDefault="004D54D7" w:rsidP="002B72C0">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4D54D7" w14:paraId="3FA4799F" w14:textId="77777777">
      <w:trPr>
        <w:trHeight w:val="5211"/>
      </w:trPr>
      <w:tc>
        <w:tcPr>
          <w:tcW w:w="606" w:type="dxa"/>
          <w:shd w:val="clear" w:color="auto" w:fill="auto"/>
          <w:vAlign w:val="bottom"/>
        </w:tcPr>
        <w:p w14:paraId="7C7C17A8" w14:textId="1DD98A61" w:rsidR="004D54D7" w:rsidRDefault="00B80F88" w:rsidP="002B72C0">
          <w:pPr>
            <w:pStyle w:val="01TESTO"/>
          </w:pPr>
          <w:r>
            <w:rPr>
              <w:noProof/>
            </w:rPr>
            <w:drawing>
              <wp:anchor distT="0" distB="0" distL="114300" distR="114300" simplePos="0" relativeHeight="251657728" behindDoc="1" locked="0" layoutInCell="1" allowOverlap="1" wp14:anchorId="7249C766" wp14:editId="5BEFE964">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DAB0B0" w14:textId="798BEDB3" w:rsidR="004D54D7" w:rsidRDefault="00B80F88" w:rsidP="002B72C0">
    <w:r>
      <w:rPr>
        <w:noProof/>
      </w:rPr>
      <w:drawing>
        <wp:anchor distT="0" distB="0" distL="114300" distR="114300" simplePos="0" relativeHeight="251654656" behindDoc="1" locked="0" layoutInCell="1" allowOverlap="1" wp14:anchorId="13739B74" wp14:editId="797E3388">
          <wp:simplePos x="0" y="0"/>
          <wp:positionH relativeFrom="margin">
            <wp:posOffset>-1339215</wp:posOffset>
          </wp:positionH>
          <wp:positionV relativeFrom="margin">
            <wp:posOffset>-246380</wp:posOffset>
          </wp:positionV>
          <wp:extent cx="1162050" cy="412750"/>
          <wp:effectExtent l="0" t="0" r="0" b="0"/>
          <wp:wrapNone/>
          <wp:docPr id="4"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1F6D4F" wp14:editId="1E3670CB">
          <wp:simplePos x="0" y="0"/>
          <wp:positionH relativeFrom="column">
            <wp:posOffset>-1106170</wp:posOffset>
          </wp:positionH>
          <wp:positionV relativeFrom="paragraph">
            <wp:posOffset>3606165</wp:posOffset>
          </wp:positionV>
          <wp:extent cx="622300" cy="368300"/>
          <wp:effectExtent l="0" t="0" r="0" b="0"/>
          <wp:wrapNone/>
          <wp:docPr id="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1584" behindDoc="0" locked="0" layoutInCell="1" allowOverlap="1" wp14:anchorId="31B14412" wp14:editId="4E02491A">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E0C4" id="Line 34"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" strokeweight=".03739mm"/>
          </w:pict>
        </mc:Fallback>
      </mc:AlternateContent>
    </w:r>
    <w:r>
      <w:rPr>
        <w:noProof/>
      </w:rPr>
      <mc:AlternateContent>
        <mc:Choice Requires="wps">
          <w:drawing>
            <wp:anchor distT="4294967293" distB="4294967293" distL="114300" distR="114300" simplePos="0" relativeHeight="251652608" behindDoc="0" locked="0" layoutInCell="1" allowOverlap="1" wp14:anchorId="788D2E3E" wp14:editId="3C188C72">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EAC1" id="Line 35"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93F"/>
    <w:multiLevelType w:val="hybridMultilevel"/>
    <w:tmpl w:val="08B45D12"/>
    <w:lvl w:ilvl="0" w:tplc="DF5A0A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43587"/>
    <w:multiLevelType w:val="hybridMultilevel"/>
    <w:tmpl w:val="D60ACEE6"/>
    <w:lvl w:ilvl="0" w:tplc="4CFE44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D2588"/>
    <w:multiLevelType w:val="hybridMultilevel"/>
    <w:tmpl w:val="295AE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F82ADA"/>
    <w:multiLevelType w:val="hybridMultilevel"/>
    <w:tmpl w:val="119E5F92"/>
    <w:lvl w:ilvl="0" w:tplc="02AE259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56216E"/>
    <w:multiLevelType w:val="hybridMultilevel"/>
    <w:tmpl w:val="F4306A62"/>
    <w:lvl w:ilvl="0" w:tplc="1F10FD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792087"/>
    <w:multiLevelType w:val="hybridMultilevel"/>
    <w:tmpl w:val="0232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22443"/>
    <w:multiLevelType w:val="hybridMultilevel"/>
    <w:tmpl w:val="CBC25A68"/>
    <w:lvl w:ilvl="0" w:tplc="777EAA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A75824"/>
    <w:multiLevelType w:val="hybridMultilevel"/>
    <w:tmpl w:val="5F58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A87BD2"/>
    <w:multiLevelType w:val="hybridMultilevel"/>
    <w:tmpl w:val="128E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3518279">
    <w:abstractNumId w:val="2"/>
  </w:num>
  <w:num w:numId="2" w16cid:durableId="564075199">
    <w:abstractNumId w:val="0"/>
  </w:num>
  <w:num w:numId="3" w16cid:durableId="1459563532">
    <w:abstractNumId w:val="5"/>
  </w:num>
  <w:num w:numId="4" w16cid:durableId="2065445803">
    <w:abstractNumId w:val="3"/>
  </w:num>
  <w:num w:numId="5" w16cid:durableId="1917587647">
    <w:abstractNumId w:val="8"/>
  </w:num>
  <w:num w:numId="6" w16cid:durableId="848908307">
    <w:abstractNumId w:val="1"/>
  </w:num>
  <w:num w:numId="7" w16cid:durableId="922419460">
    <w:abstractNumId w:val="7"/>
  </w:num>
  <w:num w:numId="8" w16cid:durableId="783573103">
    <w:abstractNumId w:val="6"/>
  </w:num>
  <w:num w:numId="9" w16cid:durableId="1334798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it-IT"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2FC3"/>
    <w:rsid w:val="00006A24"/>
    <w:rsid w:val="0001080E"/>
    <w:rsid w:val="0001168D"/>
    <w:rsid w:val="0001783B"/>
    <w:rsid w:val="0002196F"/>
    <w:rsid w:val="000242CB"/>
    <w:rsid w:val="00025EA0"/>
    <w:rsid w:val="00026282"/>
    <w:rsid w:val="00031114"/>
    <w:rsid w:val="000313E6"/>
    <w:rsid w:val="00031C99"/>
    <w:rsid w:val="000323AB"/>
    <w:rsid w:val="00036C47"/>
    <w:rsid w:val="000569C2"/>
    <w:rsid w:val="000644D1"/>
    <w:rsid w:val="00064B6B"/>
    <w:rsid w:val="00065FCB"/>
    <w:rsid w:val="00070A77"/>
    <w:rsid w:val="00085BE2"/>
    <w:rsid w:val="00087161"/>
    <w:rsid w:val="000937E2"/>
    <w:rsid w:val="00094F08"/>
    <w:rsid w:val="0009790E"/>
    <w:rsid w:val="000A4BDF"/>
    <w:rsid w:val="000B1A0B"/>
    <w:rsid w:val="000B21C1"/>
    <w:rsid w:val="000B7191"/>
    <w:rsid w:val="000C06B2"/>
    <w:rsid w:val="000C637A"/>
    <w:rsid w:val="000C68BE"/>
    <w:rsid w:val="000D0FA5"/>
    <w:rsid w:val="000D1307"/>
    <w:rsid w:val="000D15A9"/>
    <w:rsid w:val="000D321C"/>
    <w:rsid w:val="000D3412"/>
    <w:rsid w:val="000E1A9E"/>
    <w:rsid w:val="000E3C3B"/>
    <w:rsid w:val="000E5735"/>
    <w:rsid w:val="000E5A81"/>
    <w:rsid w:val="000F101E"/>
    <w:rsid w:val="000F1AC4"/>
    <w:rsid w:val="000F5CA0"/>
    <w:rsid w:val="000F6078"/>
    <w:rsid w:val="000F7D02"/>
    <w:rsid w:val="00110CAC"/>
    <w:rsid w:val="00112CFB"/>
    <w:rsid w:val="001140CF"/>
    <w:rsid w:val="001204BF"/>
    <w:rsid w:val="001207FC"/>
    <w:rsid w:val="00121CA8"/>
    <w:rsid w:val="0012245E"/>
    <w:rsid w:val="0012337C"/>
    <w:rsid w:val="0012422F"/>
    <w:rsid w:val="00124CCE"/>
    <w:rsid w:val="0012535C"/>
    <w:rsid w:val="0012602E"/>
    <w:rsid w:val="0013447B"/>
    <w:rsid w:val="001354C3"/>
    <w:rsid w:val="001368D3"/>
    <w:rsid w:val="00143506"/>
    <w:rsid w:val="00144A18"/>
    <w:rsid w:val="0014505C"/>
    <w:rsid w:val="00145A16"/>
    <w:rsid w:val="00146B46"/>
    <w:rsid w:val="00150C7B"/>
    <w:rsid w:val="00151E4D"/>
    <w:rsid w:val="00152A39"/>
    <w:rsid w:val="001558DB"/>
    <w:rsid w:val="001561CC"/>
    <w:rsid w:val="00157055"/>
    <w:rsid w:val="00164546"/>
    <w:rsid w:val="0016493D"/>
    <w:rsid w:val="001658C8"/>
    <w:rsid w:val="00166467"/>
    <w:rsid w:val="00166509"/>
    <w:rsid w:val="00170934"/>
    <w:rsid w:val="00176745"/>
    <w:rsid w:val="00177B08"/>
    <w:rsid w:val="0018001B"/>
    <w:rsid w:val="00183435"/>
    <w:rsid w:val="001919BA"/>
    <w:rsid w:val="00191D62"/>
    <w:rsid w:val="001932C5"/>
    <w:rsid w:val="00193D97"/>
    <w:rsid w:val="001A02B7"/>
    <w:rsid w:val="001A5339"/>
    <w:rsid w:val="001A6EBB"/>
    <w:rsid w:val="001B1BB2"/>
    <w:rsid w:val="001B38B9"/>
    <w:rsid w:val="001B4284"/>
    <w:rsid w:val="001B746B"/>
    <w:rsid w:val="001C29A6"/>
    <w:rsid w:val="001C2B2F"/>
    <w:rsid w:val="001C345D"/>
    <w:rsid w:val="001C5839"/>
    <w:rsid w:val="001C69EF"/>
    <w:rsid w:val="001D1085"/>
    <w:rsid w:val="001D13DE"/>
    <w:rsid w:val="001D22DF"/>
    <w:rsid w:val="001D35E1"/>
    <w:rsid w:val="001D4BA6"/>
    <w:rsid w:val="001E34B7"/>
    <w:rsid w:val="001E5D06"/>
    <w:rsid w:val="001E6ECA"/>
    <w:rsid w:val="001F10BF"/>
    <w:rsid w:val="001F2560"/>
    <w:rsid w:val="001F7311"/>
    <w:rsid w:val="002008AA"/>
    <w:rsid w:val="00201C79"/>
    <w:rsid w:val="00204221"/>
    <w:rsid w:val="00206D82"/>
    <w:rsid w:val="00212ACF"/>
    <w:rsid w:val="00214280"/>
    <w:rsid w:val="00220879"/>
    <w:rsid w:val="002212CC"/>
    <w:rsid w:val="00223770"/>
    <w:rsid w:val="00225C1E"/>
    <w:rsid w:val="002266E4"/>
    <w:rsid w:val="00226C9E"/>
    <w:rsid w:val="00227C69"/>
    <w:rsid w:val="002351B9"/>
    <w:rsid w:val="00235839"/>
    <w:rsid w:val="00240376"/>
    <w:rsid w:val="002420AE"/>
    <w:rsid w:val="00251A68"/>
    <w:rsid w:val="00256F06"/>
    <w:rsid w:val="002605B7"/>
    <w:rsid w:val="00260DAE"/>
    <w:rsid w:val="00261200"/>
    <w:rsid w:val="00263746"/>
    <w:rsid w:val="00267F5A"/>
    <w:rsid w:val="002735B3"/>
    <w:rsid w:val="00273C3D"/>
    <w:rsid w:val="00282129"/>
    <w:rsid w:val="00283088"/>
    <w:rsid w:val="0028401F"/>
    <w:rsid w:val="00296837"/>
    <w:rsid w:val="00296B70"/>
    <w:rsid w:val="00297AD1"/>
    <w:rsid w:val="002A0EBE"/>
    <w:rsid w:val="002A309A"/>
    <w:rsid w:val="002A6B48"/>
    <w:rsid w:val="002B0A51"/>
    <w:rsid w:val="002B10A8"/>
    <w:rsid w:val="002B1BEB"/>
    <w:rsid w:val="002B21DA"/>
    <w:rsid w:val="002B280C"/>
    <w:rsid w:val="002B72C0"/>
    <w:rsid w:val="002C1D4A"/>
    <w:rsid w:val="002C60AD"/>
    <w:rsid w:val="002D1A56"/>
    <w:rsid w:val="002D1EBF"/>
    <w:rsid w:val="002D262A"/>
    <w:rsid w:val="002D3699"/>
    <w:rsid w:val="002E213D"/>
    <w:rsid w:val="002E2228"/>
    <w:rsid w:val="002E3404"/>
    <w:rsid w:val="002E432F"/>
    <w:rsid w:val="002E6F4B"/>
    <w:rsid w:val="002E7CA9"/>
    <w:rsid w:val="002F0C93"/>
    <w:rsid w:val="002F0EBD"/>
    <w:rsid w:val="002F381C"/>
    <w:rsid w:val="00300939"/>
    <w:rsid w:val="003024F9"/>
    <w:rsid w:val="00303DFE"/>
    <w:rsid w:val="003049E4"/>
    <w:rsid w:val="00305C37"/>
    <w:rsid w:val="00306A93"/>
    <w:rsid w:val="00310459"/>
    <w:rsid w:val="00311634"/>
    <w:rsid w:val="00311F32"/>
    <w:rsid w:val="00313CF1"/>
    <w:rsid w:val="00313D11"/>
    <w:rsid w:val="00314B40"/>
    <w:rsid w:val="00314C8D"/>
    <w:rsid w:val="003158CA"/>
    <w:rsid w:val="0032115B"/>
    <w:rsid w:val="0032172B"/>
    <w:rsid w:val="003218AE"/>
    <w:rsid w:val="00323F17"/>
    <w:rsid w:val="003243FB"/>
    <w:rsid w:val="00331FA0"/>
    <w:rsid w:val="00332966"/>
    <w:rsid w:val="00334AC5"/>
    <w:rsid w:val="00335A06"/>
    <w:rsid w:val="00341D8B"/>
    <w:rsid w:val="00346C8F"/>
    <w:rsid w:val="00347FD7"/>
    <w:rsid w:val="003553A2"/>
    <w:rsid w:val="003611FD"/>
    <w:rsid w:val="00362E97"/>
    <w:rsid w:val="00366362"/>
    <w:rsid w:val="0037046D"/>
    <w:rsid w:val="00371896"/>
    <w:rsid w:val="00376A89"/>
    <w:rsid w:val="00380B45"/>
    <w:rsid w:val="00385B1E"/>
    <w:rsid w:val="0038677B"/>
    <w:rsid w:val="00386A45"/>
    <w:rsid w:val="00387863"/>
    <w:rsid w:val="0039442B"/>
    <w:rsid w:val="00394D93"/>
    <w:rsid w:val="00397693"/>
    <w:rsid w:val="003A010D"/>
    <w:rsid w:val="003A1169"/>
    <w:rsid w:val="003A326A"/>
    <w:rsid w:val="003B0D66"/>
    <w:rsid w:val="003B250B"/>
    <w:rsid w:val="003B26D6"/>
    <w:rsid w:val="003C2E3B"/>
    <w:rsid w:val="003C3370"/>
    <w:rsid w:val="003D0B6A"/>
    <w:rsid w:val="003D465C"/>
    <w:rsid w:val="003D571E"/>
    <w:rsid w:val="003E006F"/>
    <w:rsid w:val="003E0DD3"/>
    <w:rsid w:val="003E3D43"/>
    <w:rsid w:val="003E4FCC"/>
    <w:rsid w:val="003E5437"/>
    <w:rsid w:val="003F3522"/>
    <w:rsid w:val="003F6425"/>
    <w:rsid w:val="003F71F5"/>
    <w:rsid w:val="00403F8F"/>
    <w:rsid w:val="00404E45"/>
    <w:rsid w:val="00405606"/>
    <w:rsid w:val="00423A09"/>
    <w:rsid w:val="00424A29"/>
    <w:rsid w:val="004260D1"/>
    <w:rsid w:val="00426163"/>
    <w:rsid w:val="0043338B"/>
    <w:rsid w:val="0043432E"/>
    <w:rsid w:val="00435559"/>
    <w:rsid w:val="00435CAC"/>
    <w:rsid w:val="00436572"/>
    <w:rsid w:val="00441B74"/>
    <w:rsid w:val="00444267"/>
    <w:rsid w:val="004464EA"/>
    <w:rsid w:val="00450185"/>
    <w:rsid w:val="00450247"/>
    <w:rsid w:val="00450878"/>
    <w:rsid w:val="00450ED4"/>
    <w:rsid w:val="00451D6B"/>
    <w:rsid w:val="004549C7"/>
    <w:rsid w:val="00455ECF"/>
    <w:rsid w:val="00460269"/>
    <w:rsid w:val="004615E7"/>
    <w:rsid w:val="004648C6"/>
    <w:rsid w:val="00467827"/>
    <w:rsid w:val="00470339"/>
    <w:rsid w:val="00473DC7"/>
    <w:rsid w:val="00476BB0"/>
    <w:rsid w:val="00485EB6"/>
    <w:rsid w:val="0048710C"/>
    <w:rsid w:val="00495CE9"/>
    <w:rsid w:val="00496DF0"/>
    <w:rsid w:val="004A2BA8"/>
    <w:rsid w:val="004A39D2"/>
    <w:rsid w:val="004A3C3D"/>
    <w:rsid w:val="004A46A9"/>
    <w:rsid w:val="004B1615"/>
    <w:rsid w:val="004B5671"/>
    <w:rsid w:val="004B729B"/>
    <w:rsid w:val="004C1EE8"/>
    <w:rsid w:val="004C2259"/>
    <w:rsid w:val="004C58F2"/>
    <w:rsid w:val="004C5E04"/>
    <w:rsid w:val="004D1BAE"/>
    <w:rsid w:val="004D2163"/>
    <w:rsid w:val="004D54D7"/>
    <w:rsid w:val="004D5D83"/>
    <w:rsid w:val="004E5B9C"/>
    <w:rsid w:val="004F10DB"/>
    <w:rsid w:val="004F1B4C"/>
    <w:rsid w:val="004F3948"/>
    <w:rsid w:val="004F45E0"/>
    <w:rsid w:val="004F74B2"/>
    <w:rsid w:val="005056C0"/>
    <w:rsid w:val="005073E8"/>
    <w:rsid w:val="0051286E"/>
    <w:rsid w:val="005143CA"/>
    <w:rsid w:val="005149BF"/>
    <w:rsid w:val="00517074"/>
    <w:rsid w:val="00534D2E"/>
    <w:rsid w:val="00537285"/>
    <w:rsid w:val="005410C7"/>
    <w:rsid w:val="0054382F"/>
    <w:rsid w:val="005445DD"/>
    <w:rsid w:val="00546E83"/>
    <w:rsid w:val="00547E84"/>
    <w:rsid w:val="00553954"/>
    <w:rsid w:val="00555C60"/>
    <w:rsid w:val="00556426"/>
    <w:rsid w:val="00560E92"/>
    <w:rsid w:val="0056159A"/>
    <w:rsid w:val="00561E12"/>
    <w:rsid w:val="00570ED7"/>
    <w:rsid w:val="0057226D"/>
    <w:rsid w:val="005732E9"/>
    <w:rsid w:val="00575B41"/>
    <w:rsid w:val="00575CE6"/>
    <w:rsid w:val="00576D54"/>
    <w:rsid w:val="00584257"/>
    <w:rsid w:val="00585184"/>
    <w:rsid w:val="00596334"/>
    <w:rsid w:val="005A2927"/>
    <w:rsid w:val="005A5134"/>
    <w:rsid w:val="005B1221"/>
    <w:rsid w:val="005B7C6F"/>
    <w:rsid w:val="005C2192"/>
    <w:rsid w:val="005C71B0"/>
    <w:rsid w:val="005D0F41"/>
    <w:rsid w:val="005D2EC1"/>
    <w:rsid w:val="005D72EF"/>
    <w:rsid w:val="005D79FB"/>
    <w:rsid w:val="005E0F09"/>
    <w:rsid w:val="005E0F70"/>
    <w:rsid w:val="005E1AA0"/>
    <w:rsid w:val="005E3850"/>
    <w:rsid w:val="005E526B"/>
    <w:rsid w:val="005E5C73"/>
    <w:rsid w:val="005E5F3A"/>
    <w:rsid w:val="005E7618"/>
    <w:rsid w:val="005F4765"/>
    <w:rsid w:val="005F73C8"/>
    <w:rsid w:val="006006D4"/>
    <w:rsid w:val="00603112"/>
    <w:rsid w:val="006033CE"/>
    <w:rsid w:val="006060A1"/>
    <w:rsid w:val="00611046"/>
    <w:rsid w:val="0061438C"/>
    <w:rsid w:val="006146BB"/>
    <w:rsid w:val="00622A44"/>
    <w:rsid w:val="00622B6C"/>
    <w:rsid w:val="00622CC6"/>
    <w:rsid w:val="0062689B"/>
    <w:rsid w:val="00632EA1"/>
    <w:rsid w:val="00635A8B"/>
    <w:rsid w:val="00636A16"/>
    <w:rsid w:val="006406C6"/>
    <w:rsid w:val="00643C2D"/>
    <w:rsid w:val="006459FB"/>
    <w:rsid w:val="00646EBF"/>
    <w:rsid w:val="0065392B"/>
    <w:rsid w:val="0065698C"/>
    <w:rsid w:val="00661ED9"/>
    <w:rsid w:val="00665611"/>
    <w:rsid w:val="00665816"/>
    <w:rsid w:val="006721E1"/>
    <w:rsid w:val="00672D0C"/>
    <w:rsid w:val="00674810"/>
    <w:rsid w:val="00674F1E"/>
    <w:rsid w:val="0067521C"/>
    <w:rsid w:val="006758FC"/>
    <w:rsid w:val="00677BA5"/>
    <w:rsid w:val="00677D15"/>
    <w:rsid w:val="00683A6F"/>
    <w:rsid w:val="00684BB8"/>
    <w:rsid w:val="00687BDB"/>
    <w:rsid w:val="006917B0"/>
    <w:rsid w:val="00691FB0"/>
    <w:rsid w:val="00692066"/>
    <w:rsid w:val="00692D01"/>
    <w:rsid w:val="00693C32"/>
    <w:rsid w:val="00695269"/>
    <w:rsid w:val="0069581C"/>
    <w:rsid w:val="006A3098"/>
    <w:rsid w:val="006A4645"/>
    <w:rsid w:val="006B12F4"/>
    <w:rsid w:val="006B4441"/>
    <w:rsid w:val="006B48EB"/>
    <w:rsid w:val="006B5910"/>
    <w:rsid w:val="006B71CE"/>
    <w:rsid w:val="006C086A"/>
    <w:rsid w:val="006C0CA5"/>
    <w:rsid w:val="006C16F3"/>
    <w:rsid w:val="006C4B5C"/>
    <w:rsid w:val="006C61DA"/>
    <w:rsid w:val="006C6E72"/>
    <w:rsid w:val="006D017F"/>
    <w:rsid w:val="006D1E4B"/>
    <w:rsid w:val="006D210D"/>
    <w:rsid w:val="006D5E66"/>
    <w:rsid w:val="006E01A6"/>
    <w:rsid w:val="006E0E1F"/>
    <w:rsid w:val="006E12E6"/>
    <w:rsid w:val="006E1E70"/>
    <w:rsid w:val="006E7183"/>
    <w:rsid w:val="006F3792"/>
    <w:rsid w:val="006F4AC0"/>
    <w:rsid w:val="0071512E"/>
    <w:rsid w:val="007151B8"/>
    <w:rsid w:val="007160B4"/>
    <w:rsid w:val="00717167"/>
    <w:rsid w:val="007206A4"/>
    <w:rsid w:val="00723EF7"/>
    <w:rsid w:val="0072624B"/>
    <w:rsid w:val="007263DF"/>
    <w:rsid w:val="00726A23"/>
    <w:rsid w:val="00726BA3"/>
    <w:rsid w:val="00731564"/>
    <w:rsid w:val="00736233"/>
    <w:rsid w:val="00741C65"/>
    <w:rsid w:val="00743A87"/>
    <w:rsid w:val="0074511E"/>
    <w:rsid w:val="00746538"/>
    <w:rsid w:val="00746873"/>
    <w:rsid w:val="00752BD7"/>
    <w:rsid w:val="007572E2"/>
    <w:rsid w:val="00760F8F"/>
    <w:rsid w:val="007621F7"/>
    <w:rsid w:val="007654A6"/>
    <w:rsid w:val="007676DF"/>
    <w:rsid w:val="007713FC"/>
    <w:rsid w:val="00771AC7"/>
    <w:rsid w:val="00772179"/>
    <w:rsid w:val="00776702"/>
    <w:rsid w:val="00780030"/>
    <w:rsid w:val="007810C0"/>
    <w:rsid w:val="00783C96"/>
    <w:rsid w:val="00787128"/>
    <w:rsid w:val="00787AA5"/>
    <w:rsid w:val="00792B95"/>
    <w:rsid w:val="0079366F"/>
    <w:rsid w:val="00794BF6"/>
    <w:rsid w:val="007B17C6"/>
    <w:rsid w:val="007B3802"/>
    <w:rsid w:val="007C1B46"/>
    <w:rsid w:val="007C49A0"/>
    <w:rsid w:val="007D00BF"/>
    <w:rsid w:val="007D2856"/>
    <w:rsid w:val="007D4214"/>
    <w:rsid w:val="007D6885"/>
    <w:rsid w:val="007D7931"/>
    <w:rsid w:val="007E0CF1"/>
    <w:rsid w:val="007E64F0"/>
    <w:rsid w:val="007E7EFC"/>
    <w:rsid w:val="007F3738"/>
    <w:rsid w:val="007F6019"/>
    <w:rsid w:val="00801ED9"/>
    <w:rsid w:val="00801F97"/>
    <w:rsid w:val="0080311D"/>
    <w:rsid w:val="00803B78"/>
    <w:rsid w:val="00811569"/>
    <w:rsid w:val="008138C8"/>
    <w:rsid w:val="00817593"/>
    <w:rsid w:val="00817A3E"/>
    <w:rsid w:val="00817A69"/>
    <w:rsid w:val="00817C10"/>
    <w:rsid w:val="00820009"/>
    <w:rsid w:val="00820BEF"/>
    <w:rsid w:val="00821463"/>
    <w:rsid w:val="008229B2"/>
    <w:rsid w:val="008237EF"/>
    <w:rsid w:val="00823E5D"/>
    <w:rsid w:val="00825A67"/>
    <w:rsid w:val="00825C8B"/>
    <w:rsid w:val="008272D1"/>
    <w:rsid w:val="00830895"/>
    <w:rsid w:val="00830E50"/>
    <w:rsid w:val="00830F36"/>
    <w:rsid w:val="0083282F"/>
    <w:rsid w:val="008363C6"/>
    <w:rsid w:val="00837AF3"/>
    <w:rsid w:val="00847BF0"/>
    <w:rsid w:val="00851B37"/>
    <w:rsid w:val="00857DDE"/>
    <w:rsid w:val="008603CC"/>
    <w:rsid w:val="0086645C"/>
    <w:rsid w:val="00867321"/>
    <w:rsid w:val="00872C0D"/>
    <w:rsid w:val="008735BA"/>
    <w:rsid w:val="00873C75"/>
    <w:rsid w:val="00874319"/>
    <w:rsid w:val="00875A0D"/>
    <w:rsid w:val="00876791"/>
    <w:rsid w:val="00880F36"/>
    <w:rsid w:val="00882505"/>
    <w:rsid w:val="00886496"/>
    <w:rsid w:val="0088677C"/>
    <w:rsid w:val="0089077D"/>
    <w:rsid w:val="00890AE9"/>
    <w:rsid w:val="00890F02"/>
    <w:rsid w:val="00893FB5"/>
    <w:rsid w:val="008941CE"/>
    <w:rsid w:val="00895204"/>
    <w:rsid w:val="00897F3B"/>
    <w:rsid w:val="008A1403"/>
    <w:rsid w:val="008A17FC"/>
    <w:rsid w:val="008A3DC9"/>
    <w:rsid w:val="008B05F9"/>
    <w:rsid w:val="008B06CB"/>
    <w:rsid w:val="008B20D4"/>
    <w:rsid w:val="008B5C4D"/>
    <w:rsid w:val="008B7E52"/>
    <w:rsid w:val="008C5420"/>
    <w:rsid w:val="008C577C"/>
    <w:rsid w:val="008D19C7"/>
    <w:rsid w:val="008D20A4"/>
    <w:rsid w:val="008D5CFE"/>
    <w:rsid w:val="008E259D"/>
    <w:rsid w:val="008E3725"/>
    <w:rsid w:val="008E3BA7"/>
    <w:rsid w:val="008E7597"/>
    <w:rsid w:val="008F0659"/>
    <w:rsid w:val="008F0BD8"/>
    <w:rsid w:val="008F22CE"/>
    <w:rsid w:val="008F2D5D"/>
    <w:rsid w:val="008F3E1B"/>
    <w:rsid w:val="008F54A8"/>
    <w:rsid w:val="008F7B0A"/>
    <w:rsid w:val="00904391"/>
    <w:rsid w:val="00904EAC"/>
    <w:rsid w:val="009075C1"/>
    <w:rsid w:val="00920C1B"/>
    <w:rsid w:val="00921259"/>
    <w:rsid w:val="00921CF9"/>
    <w:rsid w:val="0092381C"/>
    <w:rsid w:val="0092392C"/>
    <w:rsid w:val="009275D9"/>
    <w:rsid w:val="009333B7"/>
    <w:rsid w:val="00933BFA"/>
    <w:rsid w:val="009374A8"/>
    <w:rsid w:val="00950442"/>
    <w:rsid w:val="00952672"/>
    <w:rsid w:val="00961E6A"/>
    <w:rsid w:val="0096255C"/>
    <w:rsid w:val="009649D0"/>
    <w:rsid w:val="00972407"/>
    <w:rsid w:val="00975B95"/>
    <w:rsid w:val="00976F5F"/>
    <w:rsid w:val="00983077"/>
    <w:rsid w:val="009928CC"/>
    <w:rsid w:val="00996A23"/>
    <w:rsid w:val="00996CB2"/>
    <w:rsid w:val="009A0145"/>
    <w:rsid w:val="009A358D"/>
    <w:rsid w:val="009A4567"/>
    <w:rsid w:val="009A4E80"/>
    <w:rsid w:val="009A5A03"/>
    <w:rsid w:val="009A652C"/>
    <w:rsid w:val="009B1318"/>
    <w:rsid w:val="009B29D1"/>
    <w:rsid w:val="009B48B2"/>
    <w:rsid w:val="009B48D3"/>
    <w:rsid w:val="009B617F"/>
    <w:rsid w:val="009B62E1"/>
    <w:rsid w:val="009C1E61"/>
    <w:rsid w:val="009C22A8"/>
    <w:rsid w:val="009C4141"/>
    <w:rsid w:val="009C4C94"/>
    <w:rsid w:val="009C58BB"/>
    <w:rsid w:val="009C5F02"/>
    <w:rsid w:val="009C6354"/>
    <w:rsid w:val="009D2500"/>
    <w:rsid w:val="009D700C"/>
    <w:rsid w:val="009D70C2"/>
    <w:rsid w:val="009F16A1"/>
    <w:rsid w:val="009F3EF2"/>
    <w:rsid w:val="00A054F4"/>
    <w:rsid w:val="00A079D0"/>
    <w:rsid w:val="00A10393"/>
    <w:rsid w:val="00A10790"/>
    <w:rsid w:val="00A117F6"/>
    <w:rsid w:val="00A11DC5"/>
    <w:rsid w:val="00A11DF7"/>
    <w:rsid w:val="00A155CD"/>
    <w:rsid w:val="00A1606C"/>
    <w:rsid w:val="00A20321"/>
    <w:rsid w:val="00A221F4"/>
    <w:rsid w:val="00A22281"/>
    <w:rsid w:val="00A277E6"/>
    <w:rsid w:val="00A307BE"/>
    <w:rsid w:val="00A31F39"/>
    <w:rsid w:val="00A40B6F"/>
    <w:rsid w:val="00A44F7C"/>
    <w:rsid w:val="00A46592"/>
    <w:rsid w:val="00A46709"/>
    <w:rsid w:val="00A51D5A"/>
    <w:rsid w:val="00A5354C"/>
    <w:rsid w:val="00A54B91"/>
    <w:rsid w:val="00A56629"/>
    <w:rsid w:val="00A56A66"/>
    <w:rsid w:val="00A6083D"/>
    <w:rsid w:val="00A62ED5"/>
    <w:rsid w:val="00A635CF"/>
    <w:rsid w:val="00A65099"/>
    <w:rsid w:val="00A65140"/>
    <w:rsid w:val="00A70E74"/>
    <w:rsid w:val="00A71914"/>
    <w:rsid w:val="00A73029"/>
    <w:rsid w:val="00A757A2"/>
    <w:rsid w:val="00A761E4"/>
    <w:rsid w:val="00A773F1"/>
    <w:rsid w:val="00A80C25"/>
    <w:rsid w:val="00A82551"/>
    <w:rsid w:val="00A87117"/>
    <w:rsid w:val="00A905D3"/>
    <w:rsid w:val="00A906F1"/>
    <w:rsid w:val="00A9175A"/>
    <w:rsid w:val="00A93998"/>
    <w:rsid w:val="00A961F5"/>
    <w:rsid w:val="00AA1674"/>
    <w:rsid w:val="00AA2F75"/>
    <w:rsid w:val="00AA3122"/>
    <w:rsid w:val="00AB0516"/>
    <w:rsid w:val="00AB3B54"/>
    <w:rsid w:val="00AB467B"/>
    <w:rsid w:val="00AB60F3"/>
    <w:rsid w:val="00AB6841"/>
    <w:rsid w:val="00AC3058"/>
    <w:rsid w:val="00AC6A77"/>
    <w:rsid w:val="00AD0CCA"/>
    <w:rsid w:val="00AD13BE"/>
    <w:rsid w:val="00AD381C"/>
    <w:rsid w:val="00AE149E"/>
    <w:rsid w:val="00AE7925"/>
    <w:rsid w:val="00AF3980"/>
    <w:rsid w:val="00AF4943"/>
    <w:rsid w:val="00AF717B"/>
    <w:rsid w:val="00B00212"/>
    <w:rsid w:val="00B00949"/>
    <w:rsid w:val="00B031A6"/>
    <w:rsid w:val="00B0344B"/>
    <w:rsid w:val="00B10105"/>
    <w:rsid w:val="00B10C86"/>
    <w:rsid w:val="00B1362B"/>
    <w:rsid w:val="00B155AF"/>
    <w:rsid w:val="00B17F42"/>
    <w:rsid w:val="00B2526E"/>
    <w:rsid w:val="00B25503"/>
    <w:rsid w:val="00B33523"/>
    <w:rsid w:val="00B342B1"/>
    <w:rsid w:val="00B41913"/>
    <w:rsid w:val="00B45983"/>
    <w:rsid w:val="00B51ECF"/>
    <w:rsid w:val="00B60D12"/>
    <w:rsid w:val="00B614E2"/>
    <w:rsid w:val="00B6395E"/>
    <w:rsid w:val="00B63E6E"/>
    <w:rsid w:val="00B666E5"/>
    <w:rsid w:val="00B70AE8"/>
    <w:rsid w:val="00B72A5E"/>
    <w:rsid w:val="00B74495"/>
    <w:rsid w:val="00B76248"/>
    <w:rsid w:val="00B77A3F"/>
    <w:rsid w:val="00B80F88"/>
    <w:rsid w:val="00B82AC9"/>
    <w:rsid w:val="00B949CD"/>
    <w:rsid w:val="00B96166"/>
    <w:rsid w:val="00BA0A0A"/>
    <w:rsid w:val="00BA0EDD"/>
    <w:rsid w:val="00BA5FEE"/>
    <w:rsid w:val="00BA7AC3"/>
    <w:rsid w:val="00BB2CC6"/>
    <w:rsid w:val="00BB5B89"/>
    <w:rsid w:val="00BB5C4D"/>
    <w:rsid w:val="00BB5D73"/>
    <w:rsid w:val="00BC216D"/>
    <w:rsid w:val="00BC565F"/>
    <w:rsid w:val="00BC6169"/>
    <w:rsid w:val="00BC77F1"/>
    <w:rsid w:val="00BD0E7E"/>
    <w:rsid w:val="00BD1A42"/>
    <w:rsid w:val="00BD1A79"/>
    <w:rsid w:val="00BD44E5"/>
    <w:rsid w:val="00BD7059"/>
    <w:rsid w:val="00BE7D22"/>
    <w:rsid w:val="00BF0748"/>
    <w:rsid w:val="00BF1994"/>
    <w:rsid w:val="00BF5DB5"/>
    <w:rsid w:val="00BF60FD"/>
    <w:rsid w:val="00BF6EB3"/>
    <w:rsid w:val="00BF7EED"/>
    <w:rsid w:val="00C02FA9"/>
    <w:rsid w:val="00C06D31"/>
    <w:rsid w:val="00C13039"/>
    <w:rsid w:val="00C164D4"/>
    <w:rsid w:val="00C21097"/>
    <w:rsid w:val="00C23AE9"/>
    <w:rsid w:val="00C2508A"/>
    <w:rsid w:val="00C25D40"/>
    <w:rsid w:val="00C27D80"/>
    <w:rsid w:val="00C3387D"/>
    <w:rsid w:val="00C33C41"/>
    <w:rsid w:val="00C37314"/>
    <w:rsid w:val="00C458BF"/>
    <w:rsid w:val="00C45F9C"/>
    <w:rsid w:val="00C51381"/>
    <w:rsid w:val="00C53080"/>
    <w:rsid w:val="00C53BC8"/>
    <w:rsid w:val="00C55489"/>
    <w:rsid w:val="00C60E2E"/>
    <w:rsid w:val="00C65AC5"/>
    <w:rsid w:val="00C91D1B"/>
    <w:rsid w:val="00C94847"/>
    <w:rsid w:val="00CA3835"/>
    <w:rsid w:val="00CA5C84"/>
    <w:rsid w:val="00CA6261"/>
    <w:rsid w:val="00CB3DA7"/>
    <w:rsid w:val="00CB500F"/>
    <w:rsid w:val="00CC2FEB"/>
    <w:rsid w:val="00CC3E52"/>
    <w:rsid w:val="00CC4560"/>
    <w:rsid w:val="00CC519F"/>
    <w:rsid w:val="00CC5BE4"/>
    <w:rsid w:val="00CD125A"/>
    <w:rsid w:val="00CD5B7B"/>
    <w:rsid w:val="00CD6803"/>
    <w:rsid w:val="00CE275D"/>
    <w:rsid w:val="00CE2C8A"/>
    <w:rsid w:val="00CE45EB"/>
    <w:rsid w:val="00CE6462"/>
    <w:rsid w:val="00CE6828"/>
    <w:rsid w:val="00CE759B"/>
    <w:rsid w:val="00CF0B9E"/>
    <w:rsid w:val="00CF1459"/>
    <w:rsid w:val="00CF61BA"/>
    <w:rsid w:val="00CF68A7"/>
    <w:rsid w:val="00CF7669"/>
    <w:rsid w:val="00D01A7A"/>
    <w:rsid w:val="00D0380F"/>
    <w:rsid w:val="00D07A02"/>
    <w:rsid w:val="00D20A47"/>
    <w:rsid w:val="00D219A0"/>
    <w:rsid w:val="00D21B5E"/>
    <w:rsid w:val="00D23ED3"/>
    <w:rsid w:val="00D317FD"/>
    <w:rsid w:val="00D34990"/>
    <w:rsid w:val="00D37BCB"/>
    <w:rsid w:val="00D42F8F"/>
    <w:rsid w:val="00D516A4"/>
    <w:rsid w:val="00D52721"/>
    <w:rsid w:val="00D528DE"/>
    <w:rsid w:val="00D54DCA"/>
    <w:rsid w:val="00D5785D"/>
    <w:rsid w:val="00D579A5"/>
    <w:rsid w:val="00D57C8E"/>
    <w:rsid w:val="00D63510"/>
    <w:rsid w:val="00D63A25"/>
    <w:rsid w:val="00D648EE"/>
    <w:rsid w:val="00D737CA"/>
    <w:rsid w:val="00D7390D"/>
    <w:rsid w:val="00D750C1"/>
    <w:rsid w:val="00D762AE"/>
    <w:rsid w:val="00D8348D"/>
    <w:rsid w:val="00D8390C"/>
    <w:rsid w:val="00D83C43"/>
    <w:rsid w:val="00D84D44"/>
    <w:rsid w:val="00D86E60"/>
    <w:rsid w:val="00D87D14"/>
    <w:rsid w:val="00D9089E"/>
    <w:rsid w:val="00D928B2"/>
    <w:rsid w:val="00D92A8B"/>
    <w:rsid w:val="00D95652"/>
    <w:rsid w:val="00D958C5"/>
    <w:rsid w:val="00D977BE"/>
    <w:rsid w:val="00D97E4E"/>
    <w:rsid w:val="00DA26F2"/>
    <w:rsid w:val="00DA523D"/>
    <w:rsid w:val="00DA7C17"/>
    <w:rsid w:val="00DB69D8"/>
    <w:rsid w:val="00DC587A"/>
    <w:rsid w:val="00DC6312"/>
    <w:rsid w:val="00DC6D7C"/>
    <w:rsid w:val="00DC7DBE"/>
    <w:rsid w:val="00DD4A54"/>
    <w:rsid w:val="00DE0D4D"/>
    <w:rsid w:val="00DE4876"/>
    <w:rsid w:val="00DE6417"/>
    <w:rsid w:val="00DE7D81"/>
    <w:rsid w:val="00DE7F31"/>
    <w:rsid w:val="00DF0349"/>
    <w:rsid w:val="00DF5484"/>
    <w:rsid w:val="00DF7698"/>
    <w:rsid w:val="00E01227"/>
    <w:rsid w:val="00E0124E"/>
    <w:rsid w:val="00E02C72"/>
    <w:rsid w:val="00E02D53"/>
    <w:rsid w:val="00E032AC"/>
    <w:rsid w:val="00E06169"/>
    <w:rsid w:val="00E07219"/>
    <w:rsid w:val="00E10254"/>
    <w:rsid w:val="00E125EC"/>
    <w:rsid w:val="00E1500D"/>
    <w:rsid w:val="00E2089D"/>
    <w:rsid w:val="00E35D6D"/>
    <w:rsid w:val="00E35DE3"/>
    <w:rsid w:val="00E35E8B"/>
    <w:rsid w:val="00E368D9"/>
    <w:rsid w:val="00E41A94"/>
    <w:rsid w:val="00E42346"/>
    <w:rsid w:val="00E44CF4"/>
    <w:rsid w:val="00E608F4"/>
    <w:rsid w:val="00E675B5"/>
    <w:rsid w:val="00E7022F"/>
    <w:rsid w:val="00E70C58"/>
    <w:rsid w:val="00E72B7A"/>
    <w:rsid w:val="00E7416A"/>
    <w:rsid w:val="00E74D94"/>
    <w:rsid w:val="00E77A7E"/>
    <w:rsid w:val="00E822B7"/>
    <w:rsid w:val="00E84606"/>
    <w:rsid w:val="00E94E76"/>
    <w:rsid w:val="00E9679C"/>
    <w:rsid w:val="00EA03C1"/>
    <w:rsid w:val="00EA0F5F"/>
    <w:rsid w:val="00EA1A67"/>
    <w:rsid w:val="00EA1A7F"/>
    <w:rsid w:val="00EA31A8"/>
    <w:rsid w:val="00EB481F"/>
    <w:rsid w:val="00EB7591"/>
    <w:rsid w:val="00EC0775"/>
    <w:rsid w:val="00EC1927"/>
    <w:rsid w:val="00EC3BD6"/>
    <w:rsid w:val="00EC3ECB"/>
    <w:rsid w:val="00EC4B36"/>
    <w:rsid w:val="00EC7342"/>
    <w:rsid w:val="00EC7A29"/>
    <w:rsid w:val="00ED06EE"/>
    <w:rsid w:val="00ED1670"/>
    <w:rsid w:val="00ED2A16"/>
    <w:rsid w:val="00ED433B"/>
    <w:rsid w:val="00ED784D"/>
    <w:rsid w:val="00ED79A0"/>
    <w:rsid w:val="00ED7B82"/>
    <w:rsid w:val="00EE0C3B"/>
    <w:rsid w:val="00EF51CC"/>
    <w:rsid w:val="00F028D2"/>
    <w:rsid w:val="00F06B99"/>
    <w:rsid w:val="00F10F1A"/>
    <w:rsid w:val="00F114CB"/>
    <w:rsid w:val="00F14D2D"/>
    <w:rsid w:val="00F14F49"/>
    <w:rsid w:val="00F16C60"/>
    <w:rsid w:val="00F17793"/>
    <w:rsid w:val="00F201FE"/>
    <w:rsid w:val="00F206CD"/>
    <w:rsid w:val="00F22EAE"/>
    <w:rsid w:val="00F2582E"/>
    <w:rsid w:val="00F2653F"/>
    <w:rsid w:val="00F30C0D"/>
    <w:rsid w:val="00F33DAC"/>
    <w:rsid w:val="00F33EE6"/>
    <w:rsid w:val="00F42EE0"/>
    <w:rsid w:val="00F44837"/>
    <w:rsid w:val="00F465F2"/>
    <w:rsid w:val="00F46DC2"/>
    <w:rsid w:val="00F503D7"/>
    <w:rsid w:val="00F52C48"/>
    <w:rsid w:val="00F55594"/>
    <w:rsid w:val="00F56D84"/>
    <w:rsid w:val="00F57BEA"/>
    <w:rsid w:val="00F6003F"/>
    <w:rsid w:val="00F6346B"/>
    <w:rsid w:val="00F63696"/>
    <w:rsid w:val="00F6629C"/>
    <w:rsid w:val="00F72AC1"/>
    <w:rsid w:val="00F72D71"/>
    <w:rsid w:val="00F75CAA"/>
    <w:rsid w:val="00F873F2"/>
    <w:rsid w:val="00F90BA8"/>
    <w:rsid w:val="00F93A5F"/>
    <w:rsid w:val="00F94653"/>
    <w:rsid w:val="00F95796"/>
    <w:rsid w:val="00F95BF0"/>
    <w:rsid w:val="00F96FBC"/>
    <w:rsid w:val="00FA3643"/>
    <w:rsid w:val="00FB1AC5"/>
    <w:rsid w:val="00FB4984"/>
    <w:rsid w:val="00FB64F7"/>
    <w:rsid w:val="00FB78DF"/>
    <w:rsid w:val="00FC0FF0"/>
    <w:rsid w:val="00FC487E"/>
    <w:rsid w:val="00FD1718"/>
    <w:rsid w:val="00FD2671"/>
    <w:rsid w:val="00FD6755"/>
    <w:rsid w:val="00FE2BC7"/>
    <w:rsid w:val="00FE2BDD"/>
    <w:rsid w:val="00FE7F13"/>
    <w:rsid w:val="00FF0BED"/>
    <w:rsid w:val="00FF0C1F"/>
    <w:rsid w:val="00FF442A"/>
    <w:rsid w:val="00FF7164"/>
    <w:rsid w:val="00FF7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9C7E"/>
  <w15:chartTrackingRefBased/>
  <w15:docId w15:val="{DCE47096-1DC3-46C6-BF84-1A3CA493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8B"/>
    <w:pPr>
      <w:spacing w:line="300" w:lineRule="exact"/>
    </w:pPr>
    <w:rPr>
      <w:rFonts w:ascii="Arial" w:eastAsia="Times New Roman" w:hAnsi="Arial"/>
      <w:color w:val="000000"/>
      <w:sz w:val="19"/>
      <w:lang w:val="en-AU" w:eastAsia="it-IT"/>
    </w:rPr>
  </w:style>
  <w:style w:type="paragraph" w:styleId="Heading1">
    <w:name w:val="heading 1"/>
    <w:basedOn w:val="Normal"/>
    <w:next w:val="Normal"/>
    <w:link w:val="Heading1Char"/>
    <w:uiPriority w:val="9"/>
    <w:qFormat/>
    <w:rsid w:val="006406C6"/>
    <w:pPr>
      <w:keepNext/>
      <w:keepLines/>
      <w:spacing w:before="240"/>
      <w:outlineLvl w:val="0"/>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8603C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D2163"/>
  </w:style>
  <w:style w:type="paragraph" w:styleId="Footer">
    <w:name w:val="footer"/>
    <w:basedOn w:val="Normal"/>
    <w:link w:val="FooterChar"/>
    <w:semiHidden/>
    <w:rsid w:val="004D2163"/>
    <w:pPr>
      <w:tabs>
        <w:tab w:val="center" w:pos="4819"/>
        <w:tab w:val="right" w:pos="9638"/>
      </w:tabs>
    </w:pPr>
  </w:style>
  <w:style w:type="character" w:customStyle="1" w:styleId="FooterChar">
    <w:name w:val="Footer Char"/>
    <w:link w:val="Footer"/>
    <w:semiHidden/>
    <w:rsid w:val="004D2163"/>
    <w:rPr>
      <w:rFonts w:ascii="Arial" w:eastAsia="Times New Roman" w:hAnsi="Arial" w:cs="Times New Roman"/>
      <w:color w:val="000000"/>
      <w:sz w:val="19"/>
      <w:szCs w:val="20"/>
      <w:lang w:val="it-IT" w:eastAsia="it-IT"/>
    </w:rPr>
  </w:style>
  <w:style w:type="paragraph" w:customStyle="1" w:styleId="04FOOTER">
    <w:name w:val="04_FOOTER"/>
    <w:basedOn w:val="Normal"/>
    <w:rsid w:val="004D2163"/>
    <w:pPr>
      <w:spacing w:line="160" w:lineRule="exact"/>
    </w:pPr>
    <w:rPr>
      <w:sz w:val="15"/>
    </w:rPr>
  </w:style>
  <w:style w:type="character" w:customStyle="1" w:styleId="05FOOTERBOLD">
    <w:name w:val="05_FOOTER_BOLD"/>
    <w:rsid w:val="004D2163"/>
    <w:rPr>
      <w:rFonts w:ascii="Arial" w:hAnsi="Arial"/>
      <w:b/>
      <w:color w:val="000000"/>
      <w:w w:val="100"/>
      <w:sz w:val="15"/>
      <w:u w:val="none"/>
    </w:rPr>
  </w:style>
  <w:style w:type="character" w:styleId="Hyperlink">
    <w:name w:val="Hyperlink"/>
    <w:unhideWhenUsed/>
    <w:rsid w:val="004D2163"/>
    <w:rPr>
      <w:color w:val="0000FF"/>
      <w:u w:val="single"/>
    </w:rPr>
  </w:style>
  <w:style w:type="character" w:styleId="CommentReference">
    <w:name w:val="annotation reference"/>
    <w:uiPriority w:val="99"/>
    <w:semiHidden/>
    <w:unhideWhenUsed/>
    <w:rsid w:val="004D2163"/>
    <w:rPr>
      <w:sz w:val="16"/>
      <w:szCs w:val="16"/>
    </w:rPr>
  </w:style>
  <w:style w:type="paragraph" w:styleId="CommentText">
    <w:name w:val="annotation text"/>
    <w:basedOn w:val="Normal"/>
    <w:link w:val="CommentTextChar"/>
    <w:uiPriority w:val="99"/>
    <w:unhideWhenUsed/>
    <w:rsid w:val="004D2163"/>
    <w:pPr>
      <w:spacing w:line="240" w:lineRule="auto"/>
    </w:pPr>
    <w:rPr>
      <w:sz w:val="20"/>
    </w:rPr>
  </w:style>
  <w:style w:type="character" w:customStyle="1" w:styleId="CommentTextChar">
    <w:name w:val="Comment Text Char"/>
    <w:link w:val="CommentText"/>
    <w:uiPriority w:val="99"/>
    <w:rsid w:val="004D2163"/>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4D2163"/>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D2163"/>
    <w:rPr>
      <w:rFonts w:ascii="Segoe UI" w:eastAsia="Times New Roman" w:hAnsi="Segoe UI" w:cs="Segoe UI"/>
      <w:color w:val="000000"/>
      <w:sz w:val="18"/>
      <w:szCs w:val="18"/>
      <w:lang w:val="it-IT" w:eastAsia="it-IT"/>
    </w:rPr>
  </w:style>
  <w:style w:type="character" w:customStyle="1" w:styleId="Heading1Char">
    <w:name w:val="Heading 1 Char"/>
    <w:link w:val="Heading1"/>
    <w:uiPriority w:val="9"/>
    <w:rsid w:val="006406C6"/>
    <w:rPr>
      <w:rFonts w:ascii="Calibri Light" w:eastAsia="Times New Roman" w:hAnsi="Calibri Light" w:cs="Times New Roman"/>
      <w:color w:val="2F5496"/>
      <w:sz w:val="32"/>
      <w:szCs w:val="32"/>
      <w:lang w:val="it-IT" w:eastAsia="it-IT"/>
    </w:rPr>
  </w:style>
  <w:style w:type="paragraph" w:styleId="CommentSubject">
    <w:name w:val="annotation subject"/>
    <w:basedOn w:val="CommentText"/>
    <w:next w:val="CommentText"/>
    <w:link w:val="CommentSubjectChar"/>
    <w:uiPriority w:val="99"/>
    <w:semiHidden/>
    <w:unhideWhenUsed/>
    <w:rsid w:val="00741C65"/>
    <w:rPr>
      <w:b/>
      <w:bCs/>
    </w:rPr>
  </w:style>
  <w:style w:type="character" w:customStyle="1" w:styleId="CommentSubjectChar">
    <w:name w:val="Comment Subject Char"/>
    <w:link w:val="CommentSubject"/>
    <w:uiPriority w:val="99"/>
    <w:semiHidden/>
    <w:rsid w:val="00741C65"/>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2E3404"/>
    <w:pPr>
      <w:ind w:left="720"/>
      <w:contextualSpacing/>
    </w:pPr>
  </w:style>
  <w:style w:type="paragraph" w:styleId="Header">
    <w:name w:val="header"/>
    <w:basedOn w:val="Normal"/>
    <w:link w:val="HeaderChar"/>
    <w:uiPriority w:val="99"/>
    <w:unhideWhenUsed/>
    <w:rsid w:val="004C1EE8"/>
    <w:pPr>
      <w:tabs>
        <w:tab w:val="center" w:pos="4513"/>
        <w:tab w:val="right" w:pos="9026"/>
      </w:tabs>
      <w:spacing w:line="240" w:lineRule="auto"/>
    </w:pPr>
  </w:style>
  <w:style w:type="character" w:customStyle="1" w:styleId="HeaderChar">
    <w:name w:val="Header Char"/>
    <w:link w:val="Header"/>
    <w:uiPriority w:val="99"/>
    <w:rsid w:val="004C1EE8"/>
    <w:rPr>
      <w:rFonts w:ascii="Arial" w:eastAsia="Times New Roman" w:hAnsi="Arial" w:cs="Times New Roman"/>
      <w:color w:val="000000"/>
      <w:sz w:val="19"/>
      <w:szCs w:val="20"/>
      <w:lang w:val="en-AU" w:eastAsia="it-IT"/>
    </w:rPr>
  </w:style>
  <w:style w:type="character" w:customStyle="1" w:styleId="UnresolvedMention1">
    <w:name w:val="Unresolved Mention1"/>
    <w:uiPriority w:val="99"/>
    <w:semiHidden/>
    <w:unhideWhenUsed/>
    <w:rsid w:val="00AE7925"/>
    <w:rPr>
      <w:color w:val="808080"/>
      <w:shd w:val="clear" w:color="auto" w:fill="E6E6E6"/>
    </w:rPr>
  </w:style>
  <w:style w:type="character" w:styleId="UnresolvedMention">
    <w:name w:val="Unresolved Mention"/>
    <w:uiPriority w:val="99"/>
    <w:semiHidden/>
    <w:unhideWhenUsed/>
    <w:rsid w:val="002E7CA9"/>
    <w:rPr>
      <w:color w:val="808080"/>
      <w:shd w:val="clear" w:color="auto" w:fill="E6E6E6"/>
    </w:rPr>
  </w:style>
  <w:style w:type="paragraph" w:styleId="Revision">
    <w:name w:val="Revision"/>
    <w:hidden/>
    <w:uiPriority w:val="99"/>
    <w:semiHidden/>
    <w:rsid w:val="000D15A9"/>
    <w:rPr>
      <w:rFonts w:ascii="Arial" w:eastAsia="Times New Roman" w:hAnsi="Arial"/>
      <w:color w:val="000000"/>
      <w:sz w:val="19"/>
      <w:lang w:val="en-AU" w:eastAsia="it-IT"/>
    </w:rPr>
  </w:style>
  <w:style w:type="character" w:customStyle="1" w:styleId="Heading3Char">
    <w:name w:val="Heading 3 Char"/>
    <w:link w:val="Heading3"/>
    <w:uiPriority w:val="9"/>
    <w:semiHidden/>
    <w:rsid w:val="008603CC"/>
    <w:rPr>
      <w:rFonts w:ascii="Calibri Light" w:eastAsia="Times New Roman" w:hAnsi="Calibri Light" w:cs="Times New Roman"/>
      <w:b/>
      <w:bCs/>
      <w:color w:val="000000"/>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7512">
      <w:bodyDiv w:val="1"/>
      <w:marLeft w:val="0"/>
      <w:marRight w:val="0"/>
      <w:marTop w:val="0"/>
      <w:marBottom w:val="0"/>
      <w:divBdr>
        <w:top w:val="none" w:sz="0" w:space="0" w:color="auto"/>
        <w:left w:val="none" w:sz="0" w:space="0" w:color="auto"/>
        <w:bottom w:val="none" w:sz="0" w:space="0" w:color="auto"/>
        <w:right w:val="none" w:sz="0" w:space="0" w:color="auto"/>
      </w:divBdr>
    </w:div>
    <w:div w:id="428082766">
      <w:bodyDiv w:val="1"/>
      <w:marLeft w:val="0"/>
      <w:marRight w:val="0"/>
      <w:marTop w:val="0"/>
      <w:marBottom w:val="0"/>
      <w:divBdr>
        <w:top w:val="none" w:sz="0" w:space="0" w:color="auto"/>
        <w:left w:val="none" w:sz="0" w:space="0" w:color="auto"/>
        <w:bottom w:val="none" w:sz="0" w:space="0" w:color="auto"/>
        <w:right w:val="none" w:sz="0" w:space="0" w:color="auto"/>
      </w:divBdr>
    </w:div>
    <w:div w:id="875124780">
      <w:bodyDiv w:val="1"/>
      <w:marLeft w:val="0"/>
      <w:marRight w:val="0"/>
      <w:marTop w:val="0"/>
      <w:marBottom w:val="0"/>
      <w:divBdr>
        <w:top w:val="none" w:sz="0" w:space="0" w:color="auto"/>
        <w:left w:val="none" w:sz="0" w:space="0" w:color="auto"/>
        <w:bottom w:val="none" w:sz="0" w:space="0" w:color="auto"/>
        <w:right w:val="none" w:sz="0" w:space="0" w:color="auto"/>
      </w:divBdr>
    </w:div>
    <w:div w:id="1490364462">
      <w:bodyDiv w:val="1"/>
      <w:marLeft w:val="0"/>
      <w:marRight w:val="0"/>
      <w:marTop w:val="0"/>
      <w:marBottom w:val="0"/>
      <w:divBdr>
        <w:top w:val="none" w:sz="0" w:space="0" w:color="auto"/>
        <w:left w:val="none" w:sz="0" w:space="0" w:color="auto"/>
        <w:bottom w:val="none" w:sz="0" w:space="0" w:color="auto"/>
        <w:right w:val="none" w:sz="0" w:space="0" w:color="auto"/>
      </w:divBdr>
    </w:div>
    <w:div w:id="1544170612">
      <w:bodyDiv w:val="1"/>
      <w:marLeft w:val="0"/>
      <w:marRight w:val="0"/>
      <w:marTop w:val="0"/>
      <w:marBottom w:val="0"/>
      <w:divBdr>
        <w:top w:val="none" w:sz="0" w:space="0" w:color="auto"/>
        <w:left w:val="none" w:sz="0" w:space="0" w:color="auto"/>
        <w:bottom w:val="none" w:sz="0" w:space="0" w:color="auto"/>
        <w:right w:val="none" w:sz="0" w:space="0" w:color="auto"/>
      </w:divBdr>
    </w:div>
    <w:div w:id="18965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sei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nhindustrial.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seihpressroom.com.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d83ff4-0aa1-41b2-8180-f808d64171c7">
      <Terms xmlns="http://schemas.microsoft.com/office/infopath/2007/PartnerControls"/>
    </lcf76f155ced4ddcb4097134ff3c332f>
    <ClientName xmlns="c8d83ff4-0aa1-41b2-8180-f808d64171c7" xsi:nil="true"/>
    <JobName xmlns="c8d83ff4-0aa1-41b2-8180-f808d64171c7" xsi:nil="true"/>
    <AccountDirector xmlns="c8d83ff4-0aa1-41b2-8180-f808d64171c7" xsi:nil="true"/>
    <TaxCatchAll xmlns="19b8de85-3a5b-4879-b56c-94ceed61cff0" xsi:nil="true"/>
    <SharedWithUsers xmlns="19b8de85-3a5b-4879-b56c-94ceed61cff0">
      <UserInfo>
        <DisplayName>Tania Paccanaro</DisplayName>
        <AccountId>37</AccountId>
        <AccountType/>
      </UserInfo>
      <UserInfo>
        <DisplayName>Laura Brigden</DisplayName>
        <AccountId>192</AccountId>
        <AccountType/>
      </UserInfo>
    </SharedWithUsers>
  </documentManagement>
</p:properties>
</file>

<file path=customXml/item5.xml><?xml version="1.0" encoding="utf-8"?>
<sisl xmlns:xsd="http://www.w3.org/2001/XMLSchema" xmlns:xsi="http://www.w3.org/2001/XMLSchema-instance" xmlns="http://www.boldonjames.com/2008/01/sie/internal/label" sislVersion="0" policy="18fbfd49-c8e6-4618-a77f-5ef25245836c" origin="userSelected">
  <element uid="4ecbf47d-2ec6-497d-85fc-f65b66e62fe7" value=""/>
  <element uid="588104ae-2895-48f0-94e0-4417fcf0f7f0"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D04A0CDA3EC7C644A5BE3E722CBEA9C3" ma:contentTypeVersion="19" ma:contentTypeDescription="Create a new document." ma:contentTypeScope="" ma:versionID="1f01957f16471a39843e0d8ecdff13dd">
  <xsd:schema xmlns:xsd="http://www.w3.org/2001/XMLSchema" xmlns:xs="http://www.w3.org/2001/XMLSchema" xmlns:p="http://schemas.microsoft.com/office/2006/metadata/properties" xmlns:ns2="c8d83ff4-0aa1-41b2-8180-f808d64171c7" xmlns:ns3="19b8de85-3a5b-4879-b56c-94ceed61cff0" targetNamespace="http://schemas.microsoft.com/office/2006/metadata/properties" ma:root="true" ma:fieldsID="08b8c7d69993cd78022fb7b704615d04" ns2:_="" ns3:_="">
    <xsd:import namespace="c8d83ff4-0aa1-41b2-8180-f808d64171c7"/>
    <xsd:import namespace="19b8de85-3a5b-4879-b56c-94ceed61cff0"/>
    <xsd:element name="properties">
      <xsd:complexType>
        <xsd:sequence>
          <xsd:element name="documentManagement">
            <xsd:complexType>
              <xsd:all>
                <xsd:element ref="ns2:ClientName" minOccurs="0"/>
                <xsd:element ref="ns3:SharedWithUsers" minOccurs="0"/>
                <xsd:element ref="ns3:SharedWithDetails" minOccurs="0"/>
                <xsd:element ref="ns2:JobName" minOccurs="0"/>
                <xsd:element ref="ns2:AccountDirecto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83ff4-0aa1-41b2-8180-f808d64171c7" elementFormDefault="qualified">
    <xsd:import namespace="http://schemas.microsoft.com/office/2006/documentManagement/types"/>
    <xsd:import namespace="http://schemas.microsoft.com/office/infopath/2007/PartnerControls"/>
    <xsd:element name="ClientName" ma:index="8" nillable="true" ma:displayName="Client Name" ma:format="Dropdown" ma:indexed="true" ma:internalName="ClientName">
      <xsd:simpleType>
        <xsd:restriction base="dms:Text">
          <xsd:maxLength value="255"/>
        </xsd:restriction>
      </xsd:simpleType>
    </xsd:element>
    <xsd:element name="JobName" ma:index="11" nillable="true" ma:displayName="Job Name" ma:description="Test" ma:format="Dropdown" ma:indexed="true" ma:internalName="JobName">
      <xsd:simpleType>
        <xsd:restriction base="dms:Text">
          <xsd:maxLength value="255"/>
        </xsd:restriction>
      </xsd:simpleType>
    </xsd:element>
    <xsd:element name="AccountDirector" ma:index="12" nillable="true" ma:displayName="Account Director" ma:format="Dropdown" ma:internalName="AccountDirecto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57903-c8d3-43fe-ac3d-625f0906d3be"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de85-3a5b-4879-b56c-94ceed61c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38900-7149-4662-ab0d-c9dc6b38a637}" ma:internalName="TaxCatchAll" ma:showField="CatchAllData" ma:web="19b8de85-3a5b-4879-b56c-94ceed61c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B045B-3BEF-4A8A-8D83-9286AE4791E8}">
  <ds:schemaRefs>
    <ds:schemaRef ds:uri="http://schemas.microsoft.com/sharepoint/v3/contenttype/forms"/>
  </ds:schemaRefs>
</ds:datastoreItem>
</file>

<file path=customXml/itemProps2.xml><?xml version="1.0" encoding="utf-8"?>
<ds:datastoreItem xmlns:ds="http://schemas.openxmlformats.org/officeDocument/2006/customXml" ds:itemID="{1B3C5B27-B88C-4E27-93B5-083AA639A795}">
  <ds:schemaRefs>
    <ds:schemaRef ds:uri="http://schemas.microsoft.com/office/2006/metadata/longProperties"/>
  </ds:schemaRefs>
</ds:datastoreItem>
</file>

<file path=customXml/itemProps3.xml><?xml version="1.0" encoding="utf-8"?>
<ds:datastoreItem xmlns:ds="http://schemas.openxmlformats.org/officeDocument/2006/customXml" ds:itemID="{A884AC1C-2BBC-4C30-AD96-F948A7EE4151}">
  <ds:schemaRefs>
    <ds:schemaRef ds:uri="http://schemas.openxmlformats.org/officeDocument/2006/bibliography"/>
  </ds:schemaRefs>
</ds:datastoreItem>
</file>

<file path=customXml/itemProps4.xml><?xml version="1.0" encoding="utf-8"?>
<ds:datastoreItem xmlns:ds="http://schemas.openxmlformats.org/officeDocument/2006/customXml" ds:itemID="{692B9231-455D-4C2D-BCF4-7FDB1D9A0373}">
  <ds:schemaRefs>
    <ds:schemaRef ds:uri="http://schemas.microsoft.com/office/2006/metadata/properties"/>
    <ds:schemaRef ds:uri="http://schemas.microsoft.com/office/infopath/2007/PartnerControls"/>
    <ds:schemaRef ds:uri="c8d83ff4-0aa1-41b2-8180-f808d64171c7"/>
    <ds:schemaRef ds:uri="19b8de85-3a5b-4879-b56c-94ceed61cff0"/>
  </ds:schemaRefs>
</ds:datastoreItem>
</file>

<file path=customXml/itemProps5.xml><?xml version="1.0" encoding="utf-8"?>
<ds:datastoreItem xmlns:ds="http://schemas.openxmlformats.org/officeDocument/2006/customXml" ds:itemID="{3EA593D6-7714-41AD-BF3D-EB94DC9BB35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BE4F3B5-C2B8-4A80-AE64-6E7396C2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83ff4-0aa1-41b2-8180-f808d64171c7"/>
    <ds:schemaRef ds:uri="19b8de85-3a5b-4879-b56c-94ceed61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Links>
    <vt:vector size="18" baseType="variant">
      <vt:variant>
        <vt:i4>4456466</vt:i4>
      </vt:variant>
      <vt:variant>
        <vt:i4>6</vt:i4>
      </vt:variant>
      <vt:variant>
        <vt:i4>0</vt:i4>
      </vt:variant>
      <vt:variant>
        <vt:i4>5</vt:i4>
      </vt:variant>
      <vt:variant>
        <vt:lpwstr>http://www.cnhindustrial.com/</vt:lpwstr>
      </vt:variant>
      <vt:variant>
        <vt:lpwstr/>
      </vt:variant>
      <vt:variant>
        <vt:i4>7733306</vt:i4>
      </vt:variant>
      <vt:variant>
        <vt:i4>3</vt:i4>
      </vt:variant>
      <vt:variant>
        <vt:i4>0</vt:i4>
      </vt:variant>
      <vt:variant>
        <vt:i4>5</vt:i4>
      </vt:variant>
      <vt:variant>
        <vt:lpwstr>http://www.caseihpressroom.com.au/</vt:lpwstr>
      </vt:variant>
      <vt:variant>
        <vt:lpwstr/>
      </vt:variant>
      <vt:variant>
        <vt:i4>3932210</vt:i4>
      </vt:variant>
      <vt:variant>
        <vt:i4>0</vt:i4>
      </vt:variant>
      <vt:variant>
        <vt:i4>0</vt:i4>
      </vt:variant>
      <vt:variant>
        <vt:i4>5</vt:i4>
      </vt:variant>
      <vt:variant>
        <vt:lpwstr>http://www.caseih.com/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Paccanaro</dc:creator>
  <cp:keywords/>
  <dc:description/>
  <cp:lastModifiedBy>Kylie Galbraith</cp:lastModifiedBy>
  <cp:revision>23</cp:revision>
  <cp:lastPrinted>2023-05-16T12:10:00Z</cp:lastPrinted>
  <dcterms:created xsi:type="dcterms:W3CDTF">2023-07-24T09:03:00Z</dcterms:created>
  <dcterms:modified xsi:type="dcterms:W3CDTF">2023-07-30T23:52:00Z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f1d9c62d-e82d-4ca9-bb2f-196a6756f97a</vt:lpwstr>
  </property>
  <property fmtid="{D5CDD505-2E9C-101B-9397-08002B2CF9AE}" pid="3" name="bjDocumentSecurityLabel">
    <vt:lpwstr>CNH Industrial: GENERAL BUSINESS  Contains no personal data</vt:lpwstr>
  </property>
  <property fmtid="{D5CDD505-2E9C-101B-9397-08002B2CF9AE}" pid="4" name="CNH-Classification">
    <vt:lpwstr>[GENERAL BUSINESS - Contains no personal data]</vt:lpwstr>
  </property>
  <property fmtid="{D5CDD505-2E9C-101B-9397-08002B2CF9AE}" pid="5" name="bjSaver">
    <vt:lpwstr>2Nd7rFZajhqwsufimMYscjQAOqVaZXGT</vt:lpwstr>
  </property>
  <property fmtid="{D5CDD505-2E9C-101B-9397-08002B2CF9AE}" pid="6" name="display_urn:schemas-microsoft-com:office:office#Editor">
    <vt:lpwstr>Kylie Galbraith</vt:lpwstr>
  </property>
  <property fmtid="{D5CDD505-2E9C-101B-9397-08002B2CF9AE}" pid="7" name="Order">
    <vt:lpwstr>591800.000000000</vt:lpwstr>
  </property>
  <property fmtid="{D5CDD505-2E9C-101B-9397-08002B2CF9AE}" pid="8" name="display_urn:schemas-microsoft-com:office:office#Author">
    <vt:lpwstr>Kylie Galbraith</vt:lpwstr>
  </property>
  <property fmtid="{D5CDD505-2E9C-101B-9397-08002B2CF9AE}" pid="9" name="bjDocumentLabelXML">
    <vt:lpwstr>&lt;?xml version="1.0" encoding="us-ascii"?&gt;&lt;sisl xmlns:xsd="http://www.w3.org/2001/XMLSchema" xmlns:xsi="http://www.w3.org/2001/XMLSchema-instance" sislVersion="0" policy="18fbfd49-c8e6-4618-a77f-5ef25245836c" origin="userSelected" xmlns="http://www.boldonj</vt:lpwstr>
  </property>
  <property fmtid="{D5CDD505-2E9C-101B-9397-08002B2CF9AE}" pid="10" name="bjDocumentLabelXML-0">
    <vt:lpwstr>ames.com/2008/01/sie/internal/label"&gt;&lt;element uid="4ecbf47d-2ec6-497d-85fc-f65b66e62fe7" value="" /&gt;&lt;element uid="588104ae-2895-48f0-94e0-4417fcf0f7f0" value="" /&gt;&lt;/sisl&gt;</vt:lpwstr>
  </property>
  <property fmtid="{D5CDD505-2E9C-101B-9397-08002B2CF9AE}" pid="11" name="CNH-LabelledBy:">
    <vt:lpwstr>F40955C,15/06/2022 12:18:45 PM,GENERAL BUSINESS</vt:lpwstr>
  </property>
  <property fmtid="{D5CDD505-2E9C-101B-9397-08002B2CF9AE}" pid="12" name="bjClsUserRVM">
    <vt:lpwstr>[]</vt:lpwstr>
  </property>
  <property fmtid="{D5CDD505-2E9C-101B-9397-08002B2CF9AE}" pid="13" name="display_urn:schemas-microsoft-com:office:office#SharedWithUsers">
    <vt:lpwstr>Tania Paccanaro;Laura Brigden</vt:lpwstr>
  </property>
  <property fmtid="{D5CDD505-2E9C-101B-9397-08002B2CF9AE}" pid="14" name="SharedWithUsers">
    <vt:lpwstr>37;#Tania Paccanaro;#192;#Laura Brigden</vt:lpwstr>
  </property>
  <property fmtid="{D5CDD505-2E9C-101B-9397-08002B2CF9AE}" pid="15" name="MediaServiceImageTags">
    <vt:lpwstr/>
  </property>
  <property fmtid="{D5CDD505-2E9C-101B-9397-08002B2CF9AE}" pid="16" name="ContentTypeId">
    <vt:lpwstr>0x010100D04A0CDA3EC7C644A5BE3E722CBEA9C3</vt:lpwstr>
  </property>
</Properties>
</file>